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6B" w:rsidRDefault="00B72E6B" w:rsidP="00B7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1 / </w:t>
      </w:r>
      <w:r w:rsidR="00D5345F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</w:p>
    <w:p w:rsidR="00B72E6B" w:rsidRDefault="00B72E6B" w:rsidP="00B7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E6B" w:rsidRPr="00B72E6B" w:rsidRDefault="00B72E6B" w:rsidP="00B72E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6B">
        <w:rPr>
          <w:rFonts w:ascii="Times New Roman" w:hAnsi="Times New Roman" w:cs="Times New Roman"/>
          <w:b/>
          <w:sz w:val="24"/>
          <w:szCs w:val="24"/>
        </w:rPr>
        <w:t>L2 Connaitre et utiliser les unités de mesure de longueur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B72E6B" w:rsidRDefault="00B72E6B" w:rsidP="00B72E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72E6B" w:rsidRDefault="00B72E6B" w:rsidP="00B72E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EB024B" w:rsidRDefault="00EB024B" w:rsidP="00B72E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963"/>
      </w:tblGrid>
      <w:tr w:rsidR="00EB024B" w:rsidTr="00EB024B">
        <w:tc>
          <w:tcPr>
            <w:tcW w:w="6799" w:type="dxa"/>
            <w:vAlign w:val="center"/>
          </w:tcPr>
          <w:p w:rsidR="00EB024B" w:rsidRPr="00EB024B" w:rsidRDefault="00EB024B" w:rsidP="00EB024B">
            <w:pPr>
              <w:rPr>
                <w:rFonts w:ascii="Arial" w:hAnsi="Arial" w:cs="Arial"/>
                <w:sz w:val="24"/>
                <w:szCs w:val="24"/>
              </w:rPr>
            </w:pPr>
            <w:r w:rsidRPr="00EB024B">
              <w:rPr>
                <w:rFonts w:ascii="Arial" w:hAnsi="Arial" w:cs="Arial"/>
                <w:sz w:val="24"/>
                <w:szCs w:val="24"/>
              </w:rPr>
              <w:t>La pétanque est un sport qui consiste à jeter une boule le plus près possible du cochonnet.</w:t>
            </w:r>
          </w:p>
          <w:p w:rsidR="00EB024B" w:rsidRPr="00EB024B" w:rsidRDefault="00EB024B" w:rsidP="00EB0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24B" w:rsidRPr="00EB024B" w:rsidRDefault="00EB024B" w:rsidP="00EB024B">
            <w:pPr>
              <w:rPr>
                <w:rFonts w:ascii="Arial" w:hAnsi="Arial" w:cs="Arial"/>
                <w:sz w:val="24"/>
                <w:szCs w:val="24"/>
              </w:rPr>
            </w:pPr>
            <w:r w:rsidRPr="00EB024B">
              <w:rPr>
                <w:rFonts w:ascii="Arial" w:hAnsi="Arial" w:cs="Arial"/>
                <w:sz w:val="24"/>
                <w:szCs w:val="24"/>
              </w:rPr>
              <w:t>Comment les joueurs font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B024B">
              <w:rPr>
                <w:rFonts w:ascii="Arial" w:hAnsi="Arial" w:cs="Arial"/>
                <w:sz w:val="24"/>
                <w:szCs w:val="24"/>
              </w:rPr>
              <w:t>ils pour savoir quelle boule est la plus proche du cochonnet?</w:t>
            </w:r>
          </w:p>
        </w:tc>
        <w:tc>
          <w:tcPr>
            <w:tcW w:w="3963" w:type="dxa"/>
          </w:tcPr>
          <w:p w:rsidR="00EB024B" w:rsidRDefault="00EB024B" w:rsidP="00B72E6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A1C8D2" wp14:editId="0FA1E8BF">
                  <wp:extent cx="2271687" cy="146755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9676"/>
                          <a:stretch/>
                        </pic:blipFill>
                        <pic:spPr bwMode="auto">
                          <a:xfrm>
                            <a:off x="0" y="0"/>
                            <a:ext cx="2283123" cy="1474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E6B" w:rsidRDefault="00B72E6B"/>
    <w:p w:rsidR="006E0C9C" w:rsidRPr="00233CB1" w:rsidRDefault="006E0C9C" w:rsidP="006E0C9C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233CB1">
        <w:rPr>
          <w:rFonts w:ascii="Times New Roman" w:hAnsi="Times New Roman" w:cs="Times New Roman"/>
          <w:b/>
          <w:spacing w:val="20"/>
          <w:sz w:val="20"/>
          <w:szCs w:val="20"/>
        </w:rPr>
        <w:sym w:font="Wingdings" w:char="F022"/>
      </w:r>
      <w:r w:rsidRPr="00233CB1">
        <w:rPr>
          <w:rFonts w:ascii="Times New Roman" w:hAnsi="Times New Roman" w:cs="Times New Roman"/>
          <w:b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E0C9C" w:rsidRDefault="006E0C9C" w:rsidP="006E0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3CB1" w:rsidRPr="00233CB1" w:rsidRDefault="00233CB1" w:rsidP="00233CB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3CB1">
        <w:rPr>
          <w:rFonts w:ascii="Arial" w:hAnsi="Arial" w:cs="Arial"/>
          <w:b/>
          <w:color w:val="FF0000"/>
          <w:sz w:val="28"/>
          <w:szCs w:val="28"/>
        </w:rPr>
        <w:t>L2 Connaitre et utiliser les unités de mesure de longueurs</w:t>
      </w:r>
    </w:p>
    <w:p w:rsidR="00233CB1" w:rsidRDefault="00233CB1" w:rsidP="006E0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 xml:space="preserve">Pour </w:t>
      </w:r>
      <w:r w:rsidRPr="00EB024B">
        <w:rPr>
          <w:b/>
          <w:bCs/>
          <w:color w:val="FF0000"/>
          <w:sz w:val="28"/>
          <w:szCs w:val="28"/>
        </w:rPr>
        <w:t>comparer ou reporter</w:t>
      </w:r>
      <w:r w:rsidRPr="00EB024B">
        <w:rPr>
          <w:b/>
          <w:bCs/>
          <w:color w:val="FF0000"/>
        </w:rPr>
        <w:t xml:space="preserve"> </w:t>
      </w:r>
      <w:r w:rsidRPr="00EB024B">
        <w:rPr>
          <w:color w:val="000000" w:themeColor="text1"/>
        </w:rPr>
        <w:t xml:space="preserve">des longueurs, on peut utiliser </w:t>
      </w:r>
      <w:r w:rsidRPr="00EB024B">
        <w:rPr>
          <w:bCs/>
          <w:color w:val="000000" w:themeColor="text1"/>
          <w:sz w:val="28"/>
          <w:szCs w:val="28"/>
        </w:rPr>
        <w:t>un compas</w:t>
      </w:r>
      <w:r w:rsidRPr="00EB024B">
        <w:rPr>
          <w:color w:val="000000" w:themeColor="text1"/>
          <w:sz w:val="28"/>
          <w:szCs w:val="28"/>
        </w:rPr>
        <w:t>.</w:t>
      </w: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 xml:space="preserve">Pour </w:t>
      </w:r>
      <w:r w:rsidRPr="00EB024B">
        <w:rPr>
          <w:b/>
          <w:bCs/>
          <w:color w:val="FF0000"/>
          <w:sz w:val="28"/>
          <w:szCs w:val="28"/>
        </w:rPr>
        <w:t>mesure</w:t>
      </w:r>
      <w:r w:rsidRPr="00EB024B">
        <w:rPr>
          <w:b/>
          <w:bCs/>
          <w:color w:val="000000" w:themeColor="text1"/>
        </w:rPr>
        <w:t xml:space="preserve">r </w:t>
      </w:r>
      <w:r w:rsidRPr="00EB024B">
        <w:rPr>
          <w:color w:val="000000" w:themeColor="text1"/>
        </w:rPr>
        <w:t xml:space="preserve">des longueurs, on utilise </w:t>
      </w:r>
      <w:r w:rsidRPr="00EB024B">
        <w:rPr>
          <w:b/>
          <w:bCs/>
          <w:color w:val="FF0000"/>
          <w:sz w:val="28"/>
          <w:szCs w:val="28"/>
        </w:rPr>
        <w:t>une règle graduée</w:t>
      </w:r>
      <w:r w:rsidRPr="00EB024B">
        <w:rPr>
          <w:color w:val="000000" w:themeColor="text1"/>
        </w:rPr>
        <w:t>.</w:t>
      </w:r>
    </w:p>
    <w:p w:rsid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>Pour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b/>
          <w:bCs/>
          <w:color w:val="FF0000"/>
          <w:sz w:val="28"/>
          <w:szCs w:val="28"/>
        </w:rPr>
        <w:t>comparer ou calculer</w:t>
      </w:r>
      <w:r w:rsidRPr="00EB024B">
        <w:rPr>
          <w:b/>
          <w:bCs/>
          <w:color w:val="FF0000"/>
        </w:rPr>
        <w:t xml:space="preserve"> </w:t>
      </w:r>
      <w:r w:rsidRPr="00EB024B">
        <w:rPr>
          <w:color w:val="000000" w:themeColor="text1"/>
        </w:rPr>
        <w:t>des mesures de longueurs, il faut les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b/>
          <w:bCs/>
          <w:color w:val="FF0000"/>
          <w:sz w:val="28"/>
          <w:szCs w:val="28"/>
        </w:rPr>
        <w:t>convertir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color w:val="000000" w:themeColor="text1"/>
        </w:rPr>
        <w:t>dans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b/>
          <w:bCs/>
          <w:color w:val="000000" w:themeColor="text1"/>
        </w:rPr>
        <w:tab/>
      </w:r>
      <w:r w:rsidRPr="00EB024B">
        <w:rPr>
          <w:b/>
          <w:bCs/>
          <w:color w:val="000000" w:themeColor="text1"/>
        </w:rPr>
        <w:tab/>
      </w:r>
      <w:r w:rsidRPr="00EB024B">
        <w:rPr>
          <w:color w:val="000000" w:themeColor="text1"/>
        </w:rPr>
        <w:t xml:space="preserve">la </w:t>
      </w:r>
      <w:r w:rsidRPr="00EB024B">
        <w:rPr>
          <w:b/>
          <w:bCs/>
          <w:color w:val="FF0000"/>
          <w:sz w:val="28"/>
          <w:szCs w:val="28"/>
        </w:rPr>
        <w:t>même unité</w:t>
      </w:r>
      <w:r w:rsidRPr="00EB024B">
        <w:rPr>
          <w:color w:val="000000" w:themeColor="text1"/>
        </w:rPr>
        <w:t>.</w:t>
      </w: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  <w:sz w:val="16"/>
          <w:szCs w:val="16"/>
        </w:rPr>
      </w:pP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b/>
          <w:bCs/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>La principale unité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color w:val="000000" w:themeColor="text1"/>
        </w:rPr>
        <w:t>de mesure de longueurs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color w:val="000000" w:themeColor="text1"/>
        </w:rPr>
        <w:t xml:space="preserve">est </w:t>
      </w:r>
      <w:r w:rsidRPr="00EB024B">
        <w:rPr>
          <w:b/>
          <w:bCs/>
          <w:color w:val="FF0000"/>
          <w:sz w:val="28"/>
          <w:szCs w:val="28"/>
        </w:rPr>
        <w:t xml:space="preserve">le </w:t>
      </w:r>
      <w:r w:rsidRPr="00EB024B">
        <w:rPr>
          <w:b/>
          <w:bCs/>
          <w:color w:val="FF0000"/>
          <w:sz w:val="32"/>
          <w:szCs w:val="32"/>
        </w:rPr>
        <w:t>mètre</w:t>
      </w:r>
      <w:r w:rsidRPr="00EB024B">
        <w:rPr>
          <w:b/>
          <w:bCs/>
          <w:color w:val="000000" w:themeColor="text1"/>
        </w:rPr>
        <w:t>.</w:t>
      </w:r>
    </w:p>
    <w:p w:rsidR="00EB024B" w:rsidRPr="00EB024B" w:rsidRDefault="00EB024B" w:rsidP="00EB024B">
      <w:pPr>
        <w:pStyle w:val="JeRetiensTexte03JeRetiens"/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E8"/>
      </w:r>
      <w:r w:rsidRPr="00EB024B">
        <w:rPr>
          <w:color w:val="000000" w:themeColor="text1"/>
        </w:rPr>
        <w:t xml:space="preserve"> Les </w:t>
      </w:r>
      <w:r w:rsidRPr="00EB024B">
        <w:rPr>
          <w:b/>
          <w:bCs/>
          <w:color w:val="FF0000"/>
          <w:sz w:val="28"/>
          <w:szCs w:val="28"/>
        </w:rPr>
        <w:t>sous-multiples</w:t>
      </w:r>
      <w:r w:rsidRPr="00EB024B">
        <w:rPr>
          <w:color w:val="FF0000"/>
          <w:sz w:val="28"/>
          <w:szCs w:val="28"/>
        </w:rPr>
        <w:t xml:space="preserve"> </w:t>
      </w:r>
      <w:r w:rsidRPr="00EB024B">
        <w:rPr>
          <w:b/>
          <w:bCs/>
          <w:color w:val="FF0000"/>
          <w:sz w:val="28"/>
          <w:szCs w:val="28"/>
        </w:rPr>
        <w:t>du mètre</w:t>
      </w:r>
      <w:r w:rsidRPr="00EB024B">
        <w:rPr>
          <w:color w:val="FF0000"/>
        </w:rPr>
        <w:t xml:space="preserve"> </w:t>
      </w:r>
      <w:r w:rsidRPr="00EB024B">
        <w:rPr>
          <w:color w:val="000000" w:themeColor="text1"/>
        </w:rPr>
        <w:t>sont : le décimètre, le centimètre et le millimètre.</w:t>
      </w:r>
    </w:p>
    <w:p w:rsidR="00EB024B" w:rsidRPr="00EB024B" w:rsidRDefault="00EB024B" w:rsidP="00EB024B">
      <w:pPr>
        <w:pStyle w:val="JeRetiensTexte03JeRetiens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B024B">
        <w:rPr>
          <w:b/>
          <w:bCs/>
          <w:color w:val="FF0000"/>
          <w:sz w:val="28"/>
          <w:szCs w:val="28"/>
        </w:rPr>
        <w:t>1 m = 10 dm = 100 cm = 1 000 mm</w:t>
      </w:r>
    </w:p>
    <w:p w:rsidR="00EB024B" w:rsidRPr="00EB024B" w:rsidRDefault="00EB024B" w:rsidP="00EB024B">
      <w:pPr>
        <w:pStyle w:val="JeRetiensTexte03JeRetiens"/>
        <w:spacing w:before="60"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E8"/>
      </w:r>
      <w:r w:rsidRPr="00EB024B">
        <w:rPr>
          <w:color w:val="000000" w:themeColor="text1"/>
        </w:rPr>
        <w:t xml:space="preserve"> Les </w:t>
      </w:r>
      <w:r w:rsidRPr="00EB024B">
        <w:rPr>
          <w:b/>
          <w:bCs/>
          <w:color w:val="FF0000"/>
          <w:sz w:val="28"/>
          <w:szCs w:val="28"/>
        </w:rPr>
        <w:t>multiples du mètre</w:t>
      </w:r>
      <w:r w:rsidRPr="00EB024B">
        <w:rPr>
          <w:color w:val="FF0000"/>
        </w:rPr>
        <w:t xml:space="preserve"> </w:t>
      </w:r>
      <w:r w:rsidRPr="00EB024B">
        <w:rPr>
          <w:color w:val="000000" w:themeColor="text1"/>
        </w:rPr>
        <w:t>sont : le décamètre, l’hectomètre et le kilomètre.</w:t>
      </w:r>
    </w:p>
    <w:p w:rsidR="00EB024B" w:rsidRPr="00EB024B" w:rsidRDefault="00EB024B" w:rsidP="00EB024B">
      <w:pPr>
        <w:pStyle w:val="JeRetiensTexte03JeRetiens"/>
        <w:spacing w:line="360" w:lineRule="auto"/>
        <w:ind w:left="643"/>
        <w:jc w:val="center"/>
        <w:rPr>
          <w:b/>
          <w:bCs/>
          <w:color w:val="FF0000"/>
          <w:sz w:val="28"/>
          <w:szCs w:val="28"/>
        </w:rPr>
      </w:pPr>
      <w:r w:rsidRPr="00EB024B">
        <w:rPr>
          <w:b/>
          <w:bCs/>
          <w:color w:val="FF0000"/>
          <w:sz w:val="28"/>
          <w:szCs w:val="28"/>
        </w:rPr>
        <w:t>1 km = 10 hm = 100 dam = 1 000 m</w:t>
      </w: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after="240"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>On peut utiliser un tableau de conversion.</w:t>
      </w:r>
    </w:p>
    <w:tbl>
      <w:tblPr>
        <w:tblW w:w="0" w:type="auto"/>
        <w:tblInd w:w="284" w:type="dxa"/>
        <w:tblBorders>
          <w:top w:val="single" w:sz="4" w:space="0" w:color="005587"/>
          <w:left w:val="single" w:sz="4" w:space="0" w:color="005587"/>
          <w:bottom w:val="single" w:sz="4" w:space="0" w:color="005587"/>
          <w:right w:val="single" w:sz="4" w:space="0" w:color="005587"/>
          <w:insideH w:val="single" w:sz="4" w:space="0" w:color="005587"/>
          <w:insideV w:val="single" w:sz="4" w:space="0" w:color="00558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5B1C4E" w:rsidRPr="00EB024B" w:rsidTr="005B1C4E">
        <w:trPr>
          <w:trHeight w:hRule="exact" w:val="454"/>
        </w:trPr>
        <w:tc>
          <w:tcPr>
            <w:tcW w:w="4422" w:type="dxa"/>
            <w:gridSpan w:val="3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5B1C4E" w:rsidRPr="005B1C4E" w:rsidRDefault="005B1C4E" w:rsidP="009A5599">
            <w:pPr>
              <w:pStyle w:val="ExerciceTabTet04Exercices"/>
              <w:rPr>
                <w:rFonts w:cs="Arial"/>
                <w:color w:val="7030A0"/>
                <w:sz w:val="24"/>
                <w:szCs w:val="24"/>
              </w:rPr>
            </w:pP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Multiples du mètre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5B1C4E" w:rsidRPr="00EB024B" w:rsidRDefault="005B1C4E" w:rsidP="009A5599">
            <w:pPr>
              <w:pStyle w:val="ExerciceTabTet04Exercices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5B1C4E" w:rsidRPr="005B1C4E" w:rsidRDefault="005B1C4E" w:rsidP="009A5599">
            <w:pPr>
              <w:pStyle w:val="ExerciceTabTet04Exercices"/>
              <w:rPr>
                <w:rFonts w:cs="Arial"/>
                <w:color w:val="00B050"/>
                <w:sz w:val="24"/>
                <w:szCs w:val="24"/>
              </w:rPr>
            </w:pP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Sous-multiples du mètre</w:t>
            </w:r>
          </w:p>
        </w:tc>
      </w:tr>
      <w:tr w:rsidR="00EB024B" w:rsidRPr="00EB024B" w:rsidTr="0023219B">
        <w:trPr>
          <w:trHeight w:hRule="exact" w:val="794"/>
        </w:trPr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7030A0"/>
                <w:sz w:val="24"/>
                <w:szCs w:val="24"/>
              </w:rPr>
              <w:t>k</w:t>
            </w: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ilo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5B1C4E">
              <w:rPr>
                <w:rFonts w:cs="Arial"/>
                <w:color w:val="7030A0"/>
                <w:sz w:val="32"/>
                <w:szCs w:val="32"/>
              </w:rPr>
              <w:t>k</w:t>
            </w:r>
            <w:r w:rsidRPr="00EB024B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7030A0"/>
                <w:sz w:val="24"/>
                <w:szCs w:val="24"/>
              </w:rPr>
              <w:t>h</w:t>
            </w: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ecto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5B1C4E">
              <w:rPr>
                <w:rFonts w:cs="Arial"/>
                <w:color w:val="7030A0"/>
                <w:sz w:val="32"/>
                <w:szCs w:val="32"/>
              </w:rPr>
              <w:t>h</w:t>
            </w:r>
            <w:r w:rsidRPr="00EB024B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7030A0"/>
                <w:sz w:val="24"/>
                <w:szCs w:val="24"/>
              </w:rPr>
              <w:t>d</w:t>
            </w: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éca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5B1C4E">
              <w:rPr>
                <w:rFonts w:cs="Arial"/>
                <w:color w:val="7030A0"/>
                <w:sz w:val="32"/>
                <w:szCs w:val="32"/>
              </w:rPr>
              <w:t>d</w:t>
            </w:r>
            <w:r w:rsidRPr="00EB024B">
              <w:rPr>
                <w:rFonts w:cs="Arial"/>
                <w:color w:val="FF0000"/>
                <w:sz w:val="28"/>
                <w:szCs w:val="28"/>
              </w:rPr>
              <w:t>am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23219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23219B">
              <w:rPr>
                <w:rFonts w:cs="Arial"/>
                <w:color w:val="FF000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B024B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24"/>
                <w:szCs w:val="24"/>
              </w:rPr>
              <w:t>déc</w:t>
            </w:r>
            <w:r w:rsidRPr="0023219B">
              <w:rPr>
                <w:rFonts w:cs="Arial"/>
                <w:color w:val="00B050"/>
                <w:sz w:val="24"/>
                <w:szCs w:val="24"/>
              </w:rPr>
              <w:t>i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32"/>
                <w:szCs w:val="32"/>
              </w:rPr>
              <w:t>d</w:t>
            </w:r>
            <w:r w:rsidRPr="005B1C4E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24"/>
                <w:szCs w:val="24"/>
              </w:rPr>
              <w:t>cent</w:t>
            </w:r>
            <w:r w:rsidRPr="0023219B">
              <w:rPr>
                <w:rFonts w:cs="Arial"/>
                <w:color w:val="00B050"/>
                <w:sz w:val="24"/>
                <w:szCs w:val="24"/>
              </w:rPr>
              <w:t>i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32"/>
                <w:szCs w:val="32"/>
              </w:rPr>
              <w:t>c</w:t>
            </w:r>
            <w:r w:rsidRPr="005B1C4E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24"/>
                <w:szCs w:val="24"/>
              </w:rPr>
              <w:t>milli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5B1C4E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433C0" wp14:editId="771236F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127635</wp:posOffset>
                      </wp:positionV>
                      <wp:extent cx="182880" cy="484505"/>
                      <wp:effectExtent l="0" t="19050" r="45720" b="10795"/>
                      <wp:wrapNone/>
                      <wp:docPr id="20" name="Flèche à angle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50" cy="484787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B71F" id="Flèche à angle droit 20" o:spid="_x0000_s1026" style="position:absolute;margin-left:49.9pt;margin-top:10.05pt;width:14.4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950,48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pcoQIAAIIFAAAOAAAAZHJzL2Uyb0RvYy54bWysVM1u2zAMvg/YOwi6r3aCdE2DOkXWIsOA&#10;oivWFj0rshQbkEWNUuJkT7Pj3qMvNkp23KArdhiWg0KZ5McffeTF5a4xbKvQ12ALPjrJOVNWQlnb&#10;dcEfH5Yfppz5IGwpDFhV8L3y/HL+/t1F62ZqDBWYUiEjEOtnrSt4FYKbZZmXlWqEPwGnLCk1YCMC&#10;XXGdlShaQm9MNs7zj1kLWDoEqbynr9edks8TvtZKhq9aexWYKTjlFtKJ6VzFM5tfiNkahatq2ach&#10;/iGLRtSWgg5Q1yIItsH6D6imlggedDiR0GSgdS1VqoGqGeWvqrmvhFOpFmqOd0Ob/P+DlbfbO2R1&#10;WfAxtceKht5oaZ5/Uf/Z808m7NooViLUgZEBdat1fkZO9+4O+5snMZa+09jEfyqK7VKH90OH1S4w&#10;SR9H0/H5KQWSpJpMJ2fTs4iZvTg79OGzgoZFoeArZcOjWyBCm9ortjc+dB4HyxjSg6nLZW1MuuB6&#10;dWWQbUV88/xTTgE7lyOzLNbRZZ6ksDcqOhv7TWnqB+U6ThETE9WAJ6SklEadqhKl6sKc5vQ7RInc&#10;jR6psAQYkTWlN2D3AAfLDuSA3SXb20dXlYg8OOd/S6xzHjxSZLBhcG5qC/gWgKGq+sidPaV/1Joo&#10;rqDcE1sQujHyTi5reqYb4cOdQJobelnaBeErHdpAW3DoJc4qwB9vfY/2RGfSctbSHBbcf98IVJyZ&#10;L5aIfj6aTOLgpsvk9CzSFI81q2ON3TRXQM8+oq3jZBKjfTAHUSM0T7QyFjEqqYSVFLvgMuDhchW6&#10;/UBLR6rFIpnRsDoRbuy9kxE8djXy72H3JND1XA1E8ls4zKyYveJqZxs9LSw2AXSdiPzS177fNOiJ&#10;OP1Sipvk+J6sXlbn/DcAAAD//wMAUEsDBBQABgAIAAAAIQDz8E293wAAAAgBAAAPAAAAZHJzL2Rv&#10;d25yZXYueG1sTI9BT4NAEIXvJv6HzZh4s0uJYkGWRo16Mo1tjdHblp0CKTuL7ELx3zs96XHyvbz3&#10;Tb6cbCtG7H3jSMF8FoFAKp1pqFLwvn2+WoDwQZPRrSNU8IMelsX5Wa4z4460xnETKsEl5DOtoA6h&#10;y6T0ZY1W+5nrkJjtXW914LOvpOn1kcttK+MoSqTVDfFCrTt8rLE8bAarYP/2XX2ONx8vD3R4ev2K&#10;bwc5pSulLi+m+zsQAafwF4aTPqtDwU47N5DxolWQpmweFMTRHMSJx4sExI5Bcg2yyOX/B4pfAAAA&#10;//8DAFBLAQItABQABgAIAAAAIQC2gziS/gAAAOEBAAATAAAAAAAAAAAAAAAAAAAAAABbQ29udGVu&#10;dF9UeXBlc10ueG1sUEsBAi0AFAAGAAgAAAAhADj9If/WAAAAlAEAAAsAAAAAAAAAAAAAAAAALwEA&#10;AF9yZWxzLy5yZWxzUEsBAi0AFAAGAAgAAAAhALp0GlyhAgAAggUAAA4AAAAAAAAAAAAAAAAALgIA&#10;AGRycy9lMm9Eb2MueG1sUEsBAi0AFAAGAAgAAAAhAPPwTb3fAAAACAEAAA8AAAAAAAAAAAAAAAAA&#10;+wQAAGRycy9kb3ducmV2LnhtbFBLBQYAAAAABAAEAPMAAAAHBgAAAAA=&#10;" path="m,439050r114344,l114344,45738r-22869,l137213,r45737,45738l160081,45738r,439049l,484787,,439050xe" fillcolor="#00b050" strokecolor="#1f4d78 [1604]" strokeweight="1pt">
                      <v:stroke joinstyle="miter"/>
                      <v:path arrowok="t" o:connecttype="custom" o:connectlocs="0,439050;114344,439050;114344,45738;91475,45738;137213,0;182950,45738;160081,45738;160081,484787;0,484787;0,439050" o:connectangles="0,0,0,0,0,0,0,0,0,0"/>
                    </v:shape>
                  </w:pict>
                </mc:Fallback>
              </mc:AlternateContent>
            </w:r>
            <w:r w:rsidR="00EB024B" w:rsidRPr="005B1C4E">
              <w:rPr>
                <w:rFonts w:cs="Arial"/>
                <w:color w:val="00B050"/>
                <w:sz w:val="32"/>
                <w:szCs w:val="32"/>
              </w:rPr>
              <w:t>m</w:t>
            </w:r>
            <w:r w:rsidR="00EB024B" w:rsidRPr="005B1C4E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</w:tr>
      <w:tr w:rsidR="00EB024B" w:rsidRPr="00EB024B" w:rsidTr="005B1C4E">
        <w:trPr>
          <w:trHeight w:hRule="exact" w:val="510"/>
        </w:trPr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bottom"/>
          </w:tcPr>
          <w:p w:rsidR="005B1C4E" w:rsidRPr="005B1C4E" w:rsidRDefault="005B1C4E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EB024B" w:rsidRPr="005B1C4E" w:rsidRDefault="005B1C4E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A6C68" wp14:editId="334DC1C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-325120</wp:posOffset>
                      </wp:positionV>
                      <wp:extent cx="213995" cy="913765"/>
                      <wp:effectExtent l="0" t="19050" r="33655" b="19685"/>
                      <wp:wrapNone/>
                      <wp:docPr id="19" name="Flèche à angle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913835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095D1" id="Flèche à angle droit 19" o:spid="_x0000_s1026" style="position:absolute;margin-left:49.45pt;margin-top:-25.6pt;width:16.8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489,9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jqnQIAAIIFAAAOAAAAZHJzL2Uyb0RvYy54bWysVM1OGzEQvlfqO1i+l90EKBCxQREoVSUE&#10;qIA4O15v1pLX446dbNKn6bHvwYsx9m6WCFAPVXNwZnZmvvmf84tNY9haoddgCz46yDlTVkKp7bLg&#10;jw/zL6ec+SBsKQxYVfCt8vxi+vnTeesmagw1mFIhIxDrJ60reB2Cm2SZl7VqhD8ApywJK8BGBGJx&#10;mZUoWkJvTDbO869ZC1g6BKm8p69XnZBPE35VKRluq8qrwEzBKbaQXkzvIr7Z9FxMlihcrWUfhviH&#10;KBqhLTkdoK5EEGyF+h1UoyWChyocSGgyqCotVcqBshnlb7K5r4VTKRcqjndDmfz/g5U36ztkuqTe&#10;nXFmRUM9mpvnP1R/9vybCbs0ipUIOjBSoGq1zk/I6N7dYc95ImPqmwqb+E9JsU2q8HaosNoEJunj&#10;eHR0dEqOJInORoenh8cRM3s1dujDNwUNi0TBF8qGRzdDhDaVV6yvfegsdprRpQejy7k2JjG4XFwa&#10;ZGtBPT/JD/NZajM52VPLYh5d5IkKW6OisbE/VEX1iLEmj2kS1YAnpKSQRp2oFqXq3Bzn9OtTGSxS&#10;YgkwIlcU3oDdA8Qpf4/d5dfrR1OVBnkwzv8WWGc8WCTPYMNg3GgL+BGAoax6z50+hb9XmkguoNzS&#10;tCB0a+SdnGtq07Xw4U4g7Q1tGN2CcEtPZaAtOPQUZzXgr4++R30aZ5Jy1tIeFtz/XAlUnJnvlgb9&#10;jCYmLm5ijo5PxsTgvmSxL7Gr5hKo7SO6Ok4mMuoHsyMrhOaJTsYseiWRsJJ8F1wG3DGXobsPdHSk&#10;ms2SGi2rE+Ha3jsZwWNV4/w9bJ4Eun5WAw35Dex2VkzezGqnGy0tzFYBKp0G+bWufb1p0dPg9Ecp&#10;XpJ9Pmm9ns7pCwAAAP//AwBQSwMEFAAGAAgAAAAhAN9GHM3fAAAACQEAAA8AAABkcnMvZG93bnJl&#10;di54bWxMj9FqwkAQRd8F/2GZQt90Y6RW02xEpKUURajtB6zZaRLMzobd1aT9+o5P7eNwD/eeydeD&#10;bcUVfWgcKZhNExBIpTMNVQo+P14mSxAhajK6dYQKvjHAuhiPcp0Z19M7Xo+xElxCIdMK6hi7TMpQ&#10;1mh1mLoOibMv562OfPpKGq97LretTJNkIa1uiBdq3eG2xvJ8vFgFfSXpFbf2zR6S4bA/7+jZ/8yV&#10;ur8bNk8gIg7xD4abPqtDwU4ndyETRKtgtVwxqWDyMEtB3IB5ugBx4iR9BFnk8v8HxS8AAAD//wMA&#10;UEsBAi0AFAAGAAgAAAAhALaDOJL+AAAA4QEAABMAAAAAAAAAAAAAAAAAAAAAAFtDb250ZW50X1R5&#10;cGVzXS54bWxQSwECLQAUAAYACAAAACEAOP0h/9YAAACUAQAACwAAAAAAAAAAAAAAAAAvAQAAX3Jl&#10;bHMvLnJlbHNQSwECLQAUAAYACAAAACEAROqI6p0CAACCBQAADgAAAAAAAAAAAAAAAAAuAgAAZHJz&#10;L2Uyb0RvYy54bWxQSwECLQAUAAYACAAAACEA30Yczd8AAAAJAQAADwAAAAAAAAAAAAAAAAD3BAAA&#10;ZHJzL2Rvd25yZXYueG1sUEsFBgAAAAAEAAQA8wAAAAMGAAAAAA==&#10;" path="m,860213r134056,l134056,53622r-26811,l160867,r53622,53622l187678,53622r,860213l,913835,,860213xe" fillcolor="#7030a0" strokecolor="#1f4d78 [1604]" strokeweight="1pt">
                      <v:stroke joinstyle="miter"/>
                      <v:path arrowok="t" o:connecttype="custom" o:connectlocs="0,860213;134056,860213;134056,53622;107245,53622;160867,0;214489,53622;187678,53622;187678,913835;0,913835;0,860213" o:connectangles="0,0,0,0,0,0,0,0,0,0"/>
                    </v:shape>
                  </w:pict>
                </mc:Fallback>
              </mc:AlternateContent>
            </w:r>
            <w:r w:rsidR="00EB024B" w:rsidRPr="005B1C4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B1C4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B1C4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B1C4E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EB024B" w:rsidRPr="00EB024B" w:rsidTr="005B1C4E">
        <w:trPr>
          <w:trHeight w:hRule="exact" w:val="510"/>
        </w:trPr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024B" w:rsidRPr="00710C8E" w:rsidRDefault="00EB024B" w:rsidP="00EB024B">
      <w:pPr>
        <w:pStyle w:val="JeRetiensTexte03JeRetiens"/>
      </w:pPr>
    </w:p>
    <w:p w:rsidR="00EB024B" w:rsidRDefault="00EB024B" w:rsidP="00EB02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24B" w:rsidRPr="00233CB1" w:rsidRDefault="00EB024B" w:rsidP="00EB02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5C" w:rsidRDefault="00D1525C" w:rsidP="00D152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601">
        <w:rPr>
          <w:rFonts w:ascii="Times New Roman" w:hAnsi="Times New Roman" w:cs="Times New Roman"/>
          <w:i/>
          <w:sz w:val="24"/>
          <w:szCs w:val="24"/>
        </w:rPr>
        <w:t>2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D5345F">
        <w:rPr>
          <w:rFonts w:ascii="Times New Roman" w:hAnsi="Times New Roman" w:cs="Times New Roman"/>
          <w:i/>
          <w:sz w:val="24"/>
          <w:szCs w:val="24"/>
        </w:rPr>
        <w:t>3</w:t>
      </w:r>
    </w:p>
    <w:p w:rsidR="00D1525C" w:rsidRDefault="00D1525C" w:rsidP="00D1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Estimer des mesures de longueurs</w:t>
      </w:r>
    </w:p>
    <w:p w:rsidR="00D1525C" w:rsidRPr="008C2279" w:rsidRDefault="00D1525C" w:rsidP="00D1525C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D1525C" w:rsidRPr="00856924" w:rsidRDefault="00D1525C" w:rsidP="00D1525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8C2279">
        <w:rPr>
          <w:rFonts w:ascii="Arial" w:hAnsi="Arial" w:cs="Arial"/>
          <w:sz w:val="24"/>
          <w:szCs w:val="24"/>
        </w:rPr>
        <w:t xml:space="preserve"> </w:t>
      </w:r>
      <w:r w:rsidRPr="008C2279">
        <w:rPr>
          <w:rFonts w:ascii="Arial" w:hAnsi="Arial" w:cs="Arial"/>
          <w:b/>
          <w:color w:val="000000" w:themeColor="text1"/>
          <w:sz w:val="24"/>
          <w:szCs w:val="24"/>
        </w:rPr>
        <w:t xml:space="preserve">Observe </w:t>
      </w:r>
      <w:r w:rsidRPr="00856924">
        <w:rPr>
          <w:rFonts w:ascii="Arial" w:hAnsi="Arial" w:cs="Arial"/>
          <w:color w:val="000000" w:themeColor="text1"/>
          <w:sz w:val="24"/>
          <w:szCs w:val="24"/>
        </w:rPr>
        <w:t>ces instruments de mesure.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Aide Mélanie à trouver 4 objets dot la mesure est inférieure à 1 m.*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Voilà ce qu’elle propose.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a. La hauteur d’une porte.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b. L’épaisseur d’un dictionnaire.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c. La longueur d’une voiture.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d. La longueur d’une fourchette.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e. la longueur d’un lit.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f. La distance maximale entre le pouce et l’index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25C" w:rsidRPr="006F51C5" w:rsidRDefault="00D1525C" w:rsidP="00D1525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1525C" w:rsidRPr="006F51C5" w:rsidRDefault="00D1525C" w:rsidP="00D1525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1525C" w:rsidRPr="006F51C5" w:rsidRDefault="00D1525C" w:rsidP="00D1525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57DA5" w:rsidRPr="00D1525C" w:rsidRDefault="00457DA5" w:rsidP="00457D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Pr="00457DA5" w:rsidRDefault="00D1525C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57DA5" w:rsidRDefault="00457DA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 mesurer, quels segments sont plus petits que le segment rouge ?</w:t>
      </w:r>
    </w:p>
    <w:p w:rsidR="00457DA5" w:rsidRPr="00D1525C" w:rsidRDefault="00457DA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DA5">
        <w:rPr>
          <w:rFonts w:ascii="Arial" w:hAnsi="Arial" w:cs="Arial"/>
          <w:b/>
          <w:sz w:val="24"/>
          <w:szCs w:val="24"/>
        </w:rPr>
        <w:t>Vérifie</w:t>
      </w:r>
      <w:r>
        <w:rPr>
          <w:rFonts w:ascii="Arial" w:hAnsi="Arial" w:cs="Arial"/>
          <w:sz w:val="24"/>
          <w:szCs w:val="24"/>
        </w:rPr>
        <w:t xml:space="preserve"> avec ton compas.</w:t>
      </w:r>
    </w:p>
    <w:p w:rsidR="00D1525C" w:rsidRPr="00D1525C" w:rsidRDefault="00457DA5" w:rsidP="004A06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C7E737" wp14:editId="2DFDEA65">
            <wp:extent cx="3462799" cy="2051226"/>
            <wp:effectExtent l="0" t="0" r="4445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453"/>
                    <a:stretch/>
                  </pic:blipFill>
                  <pic:spPr bwMode="auto">
                    <a:xfrm>
                      <a:off x="0" y="0"/>
                      <a:ext cx="3491311" cy="20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0557E9" w:rsidRPr="00D1525C" w:rsidRDefault="000557E9" w:rsidP="00D15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Adapter le choix de l'unité</w:t>
      </w:r>
    </w:p>
    <w:p w:rsidR="006F51C5" w:rsidRPr="004A0601" w:rsidRDefault="006F51C5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51C5" w:rsidRPr="00D1525C" w:rsidRDefault="006F51C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601">
        <w:rPr>
          <w:rFonts w:ascii="Arial" w:hAnsi="Arial" w:cs="Arial"/>
          <w:b/>
          <w:sz w:val="24"/>
          <w:szCs w:val="24"/>
        </w:rPr>
        <w:t>Recopie</w:t>
      </w:r>
      <w:r w:rsidRPr="00D1525C">
        <w:rPr>
          <w:rFonts w:ascii="Arial" w:hAnsi="Arial" w:cs="Arial"/>
          <w:sz w:val="24"/>
          <w:szCs w:val="24"/>
        </w:rPr>
        <w:t xml:space="preserve"> et </w:t>
      </w:r>
      <w:r w:rsidRPr="004A0601">
        <w:rPr>
          <w:rFonts w:ascii="Arial" w:hAnsi="Arial" w:cs="Arial"/>
          <w:b/>
          <w:sz w:val="24"/>
          <w:szCs w:val="24"/>
        </w:rPr>
        <w:t>complète</w:t>
      </w:r>
      <w:r w:rsidRPr="00D1525C">
        <w:rPr>
          <w:rFonts w:ascii="Arial" w:hAnsi="Arial" w:cs="Arial"/>
          <w:sz w:val="24"/>
          <w:szCs w:val="24"/>
        </w:rPr>
        <w:t xml:space="preserve"> avec </w:t>
      </w:r>
      <w:r w:rsidR="004A0601">
        <w:rPr>
          <w:rFonts w:ascii="Arial" w:hAnsi="Arial" w:cs="Arial"/>
          <w:sz w:val="24"/>
          <w:szCs w:val="24"/>
        </w:rPr>
        <w:t>l</w:t>
      </w:r>
      <w:r w:rsidRPr="00D1525C">
        <w:rPr>
          <w:rFonts w:ascii="Arial" w:hAnsi="Arial" w:cs="Arial"/>
          <w:sz w:val="24"/>
          <w:szCs w:val="24"/>
        </w:rPr>
        <w:t>'unité qui convient (km, m, cm).</w:t>
      </w:r>
    </w:p>
    <w:p w:rsid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a. La longueur du pont de Normandie: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1525C">
              <w:rPr>
                <w:rFonts w:ascii="Arial" w:hAnsi="Arial" w:cs="Arial"/>
                <w:sz w:val="24"/>
                <w:szCs w:val="24"/>
              </w:rPr>
              <w:t xml:space="preserve"> ...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 xml:space="preserve">d. La largeur d'un ski: 7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b. La hauteur d'un panier de basket: 3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e. Le point culmin</w:t>
            </w:r>
            <w:r w:rsidRPr="00D1525C">
              <w:rPr>
                <w:rFonts w:ascii="Arial" w:hAnsi="Arial" w:cs="Arial"/>
                <w:sz w:val="24"/>
                <w:szCs w:val="24"/>
              </w:rPr>
              <w:t>ant de l'Everest: 8848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c. La longueur d'une piscine : 25 ...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f. La taille d'un e</w:t>
            </w:r>
            <w:r>
              <w:rPr>
                <w:rFonts w:ascii="Arial" w:hAnsi="Arial" w:cs="Arial"/>
                <w:sz w:val="24"/>
                <w:szCs w:val="24"/>
              </w:rPr>
              <w:t>nfa</w:t>
            </w:r>
            <w:r w:rsidRPr="00D1525C">
              <w:rPr>
                <w:rFonts w:ascii="Arial" w:hAnsi="Arial" w:cs="Arial"/>
                <w:sz w:val="24"/>
                <w:szCs w:val="24"/>
              </w:rPr>
              <w:t>nt de 10 ans: 130 ...</w:t>
            </w:r>
          </w:p>
        </w:tc>
      </w:tr>
    </w:tbl>
    <w:p w:rsidR="004A0601" w:rsidRP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F51C5" w:rsidRDefault="006F51C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Choisis l'unité adaptée aux situations proposées (km, m, cm, mm).</w:t>
      </w:r>
    </w:p>
    <w:p w:rsid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a. La distance d'un trajet en train.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d. L'épaisseur d'une feuille de carton.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b. La Longueur de la classe.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e. La</w:t>
            </w:r>
            <w:r>
              <w:rPr>
                <w:rFonts w:ascii="Arial" w:hAnsi="Arial" w:cs="Arial"/>
                <w:sz w:val="24"/>
                <w:szCs w:val="24"/>
              </w:rPr>
              <w:t xml:space="preserve"> hauteur d'une marche d'escalier.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c. La longueur du tour de la Terre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f. La longueur de la mine d'un crayon.</w:t>
            </w:r>
          </w:p>
        </w:tc>
      </w:tr>
    </w:tbl>
    <w:p w:rsidR="004A0601" w:rsidRP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0601" w:rsidRDefault="004A0601" w:rsidP="004A06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D5345F">
        <w:rPr>
          <w:rFonts w:ascii="Times New Roman" w:hAnsi="Times New Roman" w:cs="Times New Roman"/>
          <w:i/>
          <w:sz w:val="24"/>
          <w:szCs w:val="24"/>
        </w:rPr>
        <w:t>3</w:t>
      </w:r>
    </w:p>
    <w:p w:rsidR="004A0601" w:rsidRDefault="004A0601" w:rsidP="004A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01" w:rsidRDefault="0074576C" w:rsidP="004A060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4576C">
        <w:rPr>
          <w:rFonts w:ascii="Arial" w:hAnsi="Arial" w:cs="Arial"/>
          <w:i/>
          <w:color w:val="000000" w:themeColor="text1"/>
          <w:sz w:val="24"/>
          <w:szCs w:val="24"/>
        </w:rPr>
        <w:t>Convertir et calculer</w:t>
      </w:r>
    </w:p>
    <w:p w:rsidR="0074576C" w:rsidRPr="008C2279" w:rsidRDefault="0074576C" w:rsidP="004A0601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74576C" w:rsidRDefault="004A0601" w:rsidP="0074576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74576C">
        <w:rPr>
          <w:rFonts w:ascii="Arial" w:hAnsi="Arial" w:cs="Arial"/>
          <w:b/>
          <w:sz w:val="24"/>
          <w:szCs w:val="24"/>
          <w:u w:val="single"/>
        </w:rPr>
        <w:t>5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Default="004A0601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279">
        <w:rPr>
          <w:rFonts w:ascii="Arial" w:hAnsi="Arial" w:cs="Arial"/>
          <w:sz w:val="24"/>
          <w:szCs w:val="24"/>
        </w:rPr>
        <w:t xml:space="preserve"> </w:t>
      </w:r>
      <w:r w:rsidR="0074576C" w:rsidRPr="0074576C">
        <w:rPr>
          <w:rFonts w:ascii="Arial" w:hAnsi="Arial" w:cs="Arial"/>
          <w:b/>
          <w:sz w:val="24"/>
          <w:szCs w:val="24"/>
        </w:rPr>
        <w:t xml:space="preserve">Recopie </w:t>
      </w:r>
      <w:r w:rsidR="0074576C" w:rsidRPr="0074576C">
        <w:rPr>
          <w:rFonts w:ascii="Arial" w:hAnsi="Arial" w:cs="Arial"/>
          <w:sz w:val="24"/>
          <w:szCs w:val="24"/>
        </w:rPr>
        <w:t xml:space="preserve">et </w:t>
      </w:r>
      <w:r w:rsidR="0074576C" w:rsidRPr="0074576C">
        <w:rPr>
          <w:rFonts w:ascii="Arial" w:hAnsi="Arial" w:cs="Arial"/>
          <w:b/>
          <w:sz w:val="24"/>
          <w:szCs w:val="24"/>
        </w:rPr>
        <w:t xml:space="preserve">complète </w:t>
      </w:r>
      <w:r w:rsidR="0074576C" w:rsidRPr="0074576C">
        <w:rPr>
          <w:rFonts w:ascii="Arial" w:hAnsi="Arial" w:cs="Arial"/>
          <w:sz w:val="24"/>
          <w:szCs w:val="24"/>
        </w:rPr>
        <w:t>en choisissant parmi les réponses proposées.</w:t>
      </w:r>
    </w:p>
    <w:p w:rsidR="00866BB4" w:rsidRPr="0074576C" w:rsidRDefault="00866BB4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576C" w:rsidRDefault="0074576C" w:rsidP="007457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ADC32C" wp14:editId="5325198B">
            <wp:extent cx="3362025" cy="61622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57" b="69981"/>
                    <a:stretch/>
                  </pic:blipFill>
                  <pic:spPr bwMode="auto">
                    <a:xfrm>
                      <a:off x="0" y="0"/>
                      <a:ext cx="3362325" cy="61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49"/>
      </w:tblGrid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m= …..</w:t>
            </w:r>
          </w:p>
        </w:tc>
        <w:tc>
          <w:tcPr>
            <w:tcW w:w="4649" w:type="dxa"/>
            <w:vMerge w:val="restart"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9BCFC6" wp14:editId="777ECE1F">
                  <wp:extent cx="2738643" cy="1520439"/>
                  <wp:effectExtent l="0" t="0" r="5080" b="381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204" t="30898" r="2120" b="43378"/>
                          <a:stretch/>
                        </pic:blipFill>
                        <pic:spPr bwMode="auto">
                          <a:xfrm>
                            <a:off x="0" y="0"/>
                            <a:ext cx="2764397" cy="153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km=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cm=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10 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10 dm=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76C" w:rsidRDefault="0074576C" w:rsidP="00745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7F0" w:rsidRPr="006F51C5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477F0" w:rsidRPr="006F51C5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477F0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477F0" w:rsidRPr="00D5345F" w:rsidTr="009F6C4E">
        <w:tc>
          <w:tcPr>
            <w:tcW w:w="5381" w:type="dxa"/>
            <w:tcBorders>
              <w:right w:val="dashed" w:sz="4" w:space="0" w:color="auto"/>
            </w:tcBorders>
          </w:tcPr>
          <w:p w:rsidR="00A477F0" w:rsidRDefault="00A477F0" w:rsidP="00A477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Exercice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6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A477F0" w:rsidRPr="00A477F0" w:rsidRDefault="00A477F0" w:rsidP="00A477F0">
            <w:pPr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477F0">
              <w:rPr>
                <w:rFonts w:ascii="Arial" w:hAnsi="Arial" w:cs="Arial"/>
                <w:b/>
                <w:sz w:val="24"/>
                <w:szCs w:val="24"/>
              </w:rPr>
              <w:t xml:space="preserve">convertis </w:t>
            </w:r>
            <w:r w:rsidRPr="00A477F0">
              <w:rPr>
                <w:rFonts w:ascii="Arial" w:hAnsi="Arial" w:cs="Arial"/>
                <w:sz w:val="24"/>
                <w:szCs w:val="24"/>
              </w:rPr>
              <w:t>en mètres.</w:t>
            </w:r>
          </w:p>
          <w:p w:rsidR="00A477F0" w:rsidRDefault="00A477F0" w:rsidP="00A477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i/>
                <w:sz w:val="24"/>
                <w:szCs w:val="24"/>
              </w:rPr>
              <w:t>Ex:</w:t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t xml:space="preserve"> 2 km 6 m </w:t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sym w:font="Wingdings" w:char="F0E0"/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t xml:space="preserve"> 2000 m + 6 m = 2006 m</w:t>
            </w:r>
          </w:p>
          <w:p w:rsidR="00A477F0" w:rsidRPr="00A477F0" w:rsidRDefault="00A477F0" w:rsidP="00A477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77F0" w:rsidRPr="00A477F0" w:rsidRDefault="00A477F0" w:rsidP="00A47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sz w:val="24"/>
                <w:szCs w:val="24"/>
              </w:rPr>
              <w:t>a.3 hm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4 km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2 km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11 hm</w:t>
            </w:r>
          </w:p>
          <w:p w:rsidR="00A477F0" w:rsidRPr="00A477F0" w:rsidRDefault="00A477F0" w:rsidP="0089459F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477F0">
              <w:rPr>
                <w:rFonts w:ascii="Arial" w:hAnsi="Arial" w:cs="Arial"/>
                <w:sz w:val="24"/>
                <w:szCs w:val="24"/>
              </w:rPr>
              <w:t>b.5 km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59F">
              <w:rPr>
                <w:rFonts w:ascii="Arial" w:hAnsi="Arial" w:cs="Arial"/>
                <w:sz w:val="24"/>
                <w:szCs w:val="24"/>
              </w:rPr>
              <w:t>5 m</w:t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A477F0" w:rsidRDefault="00A477F0" w:rsidP="00A477F0">
            <w:pPr>
              <w:ind w:left="6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A477F0" w:rsidRDefault="00A477F0" w:rsidP="00A477F0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477F0">
              <w:rPr>
                <w:rFonts w:ascii="Arial" w:hAnsi="Arial" w:cs="Arial"/>
                <w:b/>
                <w:sz w:val="24"/>
                <w:szCs w:val="24"/>
              </w:rPr>
              <w:t xml:space="preserve">convertis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centi</w:t>
            </w:r>
            <w:r w:rsidRPr="00A477F0">
              <w:rPr>
                <w:rFonts w:ascii="Arial" w:hAnsi="Arial" w:cs="Arial"/>
                <w:sz w:val="24"/>
                <w:szCs w:val="24"/>
              </w:rPr>
              <w:t>mètres</w:t>
            </w:r>
          </w:p>
          <w:p w:rsidR="00A477F0" w:rsidRPr="0089459F" w:rsidRDefault="00A477F0" w:rsidP="00A477F0">
            <w:pPr>
              <w:spacing w:line="360" w:lineRule="auto"/>
              <w:ind w:left="6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a.50 mm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 45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3 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180 mm</w:t>
            </w:r>
          </w:p>
          <w:p w:rsidR="00A477F0" w:rsidRPr="0089459F" w:rsidRDefault="00A477F0" w:rsidP="00A477F0">
            <w:pPr>
              <w:spacing w:line="360" w:lineRule="auto"/>
              <w:ind w:left="6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b.1 m 5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54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4 800 mm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75 m </w:t>
            </w:r>
          </w:p>
          <w:p w:rsidR="00A477F0" w:rsidRPr="0089459F" w:rsidRDefault="00A477F0" w:rsidP="00A477F0">
            <w:pPr>
              <w:rPr>
                <w:rFonts w:ascii="Arial" w:hAnsi="Arial" w:cs="Arial"/>
                <w:spacing w:val="20"/>
                <w:sz w:val="20"/>
                <w:szCs w:val="20"/>
                <w:lang w:val="en-GB"/>
              </w:rPr>
            </w:pPr>
          </w:p>
        </w:tc>
      </w:tr>
    </w:tbl>
    <w:p w:rsidR="00A477F0" w:rsidRPr="0089459F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  <w:lang w:val="en-GB"/>
        </w:rPr>
      </w:pPr>
    </w:p>
    <w:p w:rsidR="009F6C4E" w:rsidRPr="0089459F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  <w:lang w:val="en-GB"/>
        </w:rPr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F6C4E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Default="009F6C4E" w:rsidP="009F6C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8 </w:t>
      </w:r>
      <w:r w:rsidRPr="0051028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6C4E">
        <w:rPr>
          <w:rFonts w:ascii="Arial" w:hAnsi="Arial" w:cs="Arial"/>
          <w:b/>
          <w:i/>
          <w:sz w:val="24"/>
          <w:szCs w:val="24"/>
          <w:u w:val="single"/>
        </w:rPr>
        <w:t>Problème</w:t>
      </w:r>
    </w:p>
    <w:p w:rsidR="0074576C" w:rsidRDefault="009F6C4E" w:rsidP="009F6C4E">
      <w:pPr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Quelle est la distance entre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Paris et Amiens ?</w:t>
      </w:r>
    </w:p>
    <w:p w:rsidR="000557E9" w:rsidRDefault="000557E9" w:rsidP="009F6C4E">
      <w:pPr>
        <w:jc w:val="center"/>
      </w:pPr>
      <w:r>
        <w:rPr>
          <w:noProof/>
          <w:lang w:eastAsia="fr-FR"/>
        </w:rPr>
        <w:drawing>
          <wp:inline distT="0" distB="0" distL="0" distR="0" wp14:anchorId="7A378E4B" wp14:editId="0BC150D6">
            <wp:extent cx="4572000" cy="8586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810"/>
                    <a:stretch/>
                  </pic:blipFill>
                  <pic:spPr bwMode="auto">
                    <a:xfrm>
                      <a:off x="0" y="0"/>
                      <a:ext cx="4635160" cy="8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F6C4E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Default="009F6C4E" w:rsidP="009F6C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9 </w:t>
      </w:r>
      <w:r w:rsidRPr="0051028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6C4E">
        <w:rPr>
          <w:rFonts w:ascii="Arial" w:hAnsi="Arial" w:cs="Arial"/>
          <w:b/>
          <w:i/>
          <w:sz w:val="24"/>
          <w:szCs w:val="24"/>
          <w:u w:val="single"/>
        </w:rPr>
        <w:t>Problème</w:t>
      </w:r>
    </w:p>
    <w:p w:rsidR="009F6C4E" w:rsidRPr="009F6C4E" w:rsidRDefault="009F6C4E" w:rsidP="009F6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Pour parcourir 25 mètres, un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kangourou fait 3 bonds.</w:t>
      </w:r>
    </w:p>
    <w:p w:rsidR="009F6C4E" w:rsidRPr="009F6C4E" w:rsidRDefault="009F6C4E" w:rsidP="009F6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Quelle distance parcourt-il s'il fait 9 bonds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à la suite?</w:t>
      </w:r>
    </w:p>
    <w:p w:rsidR="009F6C4E" w:rsidRDefault="009F6C4E" w:rsidP="009F6C4E">
      <w:pPr>
        <w:spacing w:after="0" w:line="240" w:lineRule="auto"/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F6C4E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0C9C" w:rsidRDefault="006E0C9C"/>
    <w:p w:rsidR="006E0C9C" w:rsidRDefault="006E0C9C"/>
    <w:p w:rsidR="006E0C9C" w:rsidRDefault="006E0C9C"/>
    <w:sectPr w:rsidR="006E0C9C" w:rsidSect="00B72E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40FC"/>
    <w:multiLevelType w:val="hybridMultilevel"/>
    <w:tmpl w:val="4D5A06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179"/>
    <w:multiLevelType w:val="hybridMultilevel"/>
    <w:tmpl w:val="946C9268"/>
    <w:lvl w:ilvl="0" w:tplc="3C8E8E0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B"/>
    <w:rsid w:val="000557E9"/>
    <w:rsid w:val="000D0162"/>
    <w:rsid w:val="0023219B"/>
    <w:rsid w:val="00233CB1"/>
    <w:rsid w:val="003D2E30"/>
    <w:rsid w:val="00457DA5"/>
    <w:rsid w:val="004A0601"/>
    <w:rsid w:val="005B1C4E"/>
    <w:rsid w:val="006E0C9C"/>
    <w:rsid w:val="006F51C5"/>
    <w:rsid w:val="0074576C"/>
    <w:rsid w:val="00866BB4"/>
    <w:rsid w:val="0089459F"/>
    <w:rsid w:val="009F6C4E"/>
    <w:rsid w:val="00A477F0"/>
    <w:rsid w:val="00B72E6B"/>
    <w:rsid w:val="00CB4EF9"/>
    <w:rsid w:val="00D1525C"/>
    <w:rsid w:val="00D5345F"/>
    <w:rsid w:val="00EB024B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FD3D-FF30-4EAD-A8AD-7822D0F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6B"/>
  </w:style>
  <w:style w:type="paragraph" w:styleId="Titre1">
    <w:name w:val="heading 1"/>
    <w:basedOn w:val="Normal"/>
    <w:next w:val="Normal"/>
    <w:link w:val="Titre1Car"/>
    <w:uiPriority w:val="9"/>
    <w:qFormat/>
    <w:rsid w:val="00B7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B72E6B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B72E6B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B72E6B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B72E6B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B72E6B"/>
    <w:pPr>
      <w:tabs>
        <w:tab w:val="left" w:pos="241"/>
      </w:tabs>
      <w:suppressAutoHyphens/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Arial" w:eastAsia="Times New Roman" w:hAnsi="Arial" w:cs="Bliss2-Bold"/>
      <w:b/>
      <w:bCs/>
      <w:color w:val="005587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B72E6B"/>
    <w:pPr>
      <w:tabs>
        <w:tab w:val="left" w:pos="24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eastAsia="Times New Roman" w:hAnsi="Arial" w:cs="Bliss2-Light"/>
      <w:color w:val="00558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2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4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7381-3DE4-4A26-AA9B-274214B1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cp:lastPrinted>2018-07-28T10:00:00Z</cp:lastPrinted>
  <dcterms:created xsi:type="dcterms:W3CDTF">2022-01-21T17:37:00Z</dcterms:created>
  <dcterms:modified xsi:type="dcterms:W3CDTF">2022-01-24T10:05:00Z</dcterms:modified>
</cp:coreProperties>
</file>