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38" w:rsidRPr="00BA0238" w:rsidRDefault="00BA0238" w:rsidP="00BA023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  <w:lang w:eastAsia="fr-FR"/>
        </w:rPr>
      </w:pPr>
      <w:r w:rsidRPr="00BA0238">
        <w:rPr>
          <w:rFonts w:ascii="Cambria" w:eastAsia="Times New Roman" w:hAnsi="Cambria" w:cs="Times New Roman"/>
          <w:b/>
          <w:noProof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6E8255" wp14:editId="158AE1F4">
                <wp:simplePos x="0" y="0"/>
                <wp:positionH relativeFrom="column">
                  <wp:posOffset>-102870</wp:posOffset>
                </wp:positionH>
                <wp:positionV relativeFrom="paragraph">
                  <wp:posOffset>5715</wp:posOffset>
                </wp:positionV>
                <wp:extent cx="7029450" cy="21526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2152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9AA49" id="Rectangle à coins arrondis 1" o:spid="_x0000_s1026" style="position:absolute;margin-left:-8.1pt;margin-top:.45pt;width:553.5pt;height:16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</w:p>
    <w:p w:rsidR="00BA0238" w:rsidRPr="00BA0238" w:rsidRDefault="00BA0238" w:rsidP="00BA023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  <w:lang w:eastAsia="fr-FR"/>
        </w:rPr>
      </w:pPr>
      <w:r w:rsidRPr="00BA0238">
        <w:rPr>
          <w:rFonts w:ascii="Cambria" w:eastAsia="Times New Roman" w:hAnsi="Cambria" w:cs="Times New Roman"/>
          <w:b/>
          <w:sz w:val="28"/>
          <w:szCs w:val="24"/>
          <w:lang w:eastAsia="fr-FR"/>
        </w:rPr>
        <w:t>La passion des mots</w:t>
      </w: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Ce que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j'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écoutais, ce que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je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guettais, c'était des mots : car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j'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avais la passion des mots. En secret, sur un petit carnet,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j'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>en faisais une collection.</w:t>
      </w: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J'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adorais « grenade », « fumée », « bourru », « vermoulu » et surtout « manivelle ».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Je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me les répétais souvent, quand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j'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>étais seul, pour le plaisir de les entendre.</w:t>
      </w: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>Mon père et mon oncle encourageaient cette manie.</w:t>
      </w:r>
    </w:p>
    <w:p w:rsidR="00BA0238" w:rsidRPr="00BA0238" w:rsidRDefault="00BA0238" w:rsidP="00BA0238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BA0238" w:rsidRPr="00BA0238" w:rsidRDefault="00BA0238" w:rsidP="00BA0238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BA0238">
        <w:rPr>
          <w:rFonts w:ascii="Cambria" w:eastAsia="Times New Roman" w:hAnsi="Cambria" w:cs="Times New Roman"/>
          <w:sz w:val="24"/>
          <w:szCs w:val="24"/>
          <w:lang w:eastAsia="fr-FR"/>
        </w:rPr>
        <w:t xml:space="preserve">Marcel Pagnol, </w:t>
      </w:r>
      <w:r w:rsidRPr="00BA0238">
        <w:rPr>
          <w:rFonts w:ascii="Cambria" w:eastAsia="Times New Roman" w:hAnsi="Cambria" w:cs="Times New Roman"/>
          <w:i/>
          <w:sz w:val="24"/>
          <w:szCs w:val="24"/>
          <w:lang w:eastAsia="fr-FR"/>
        </w:rPr>
        <w:t>La gloire de mon père</w:t>
      </w:r>
      <w:r w:rsidRPr="00BA0238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© Éditions de Fallois, 2004.</w:t>
      </w: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fr-FR"/>
        </w:rPr>
      </w:pPr>
      <w:r w:rsidRPr="00BA0238">
        <w:rPr>
          <w:rFonts w:ascii="Cambria" w:eastAsia="Times New Roman" w:hAnsi="Cambria" w:cs="Times New Roman"/>
          <w:b/>
          <w:sz w:val="24"/>
          <w:szCs w:val="24"/>
          <w:lang w:eastAsia="fr-FR"/>
        </w:rPr>
        <w:t xml:space="preserve">Textes transposés </w:t>
      </w: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BA0238" w:rsidRPr="00BA0238" w:rsidRDefault="00BA0238" w:rsidP="00BA023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  <w:lang w:eastAsia="fr-FR"/>
        </w:rPr>
      </w:pPr>
      <w:r w:rsidRPr="00BA0238">
        <w:rPr>
          <w:rFonts w:ascii="Cambria" w:eastAsia="Times New Roman" w:hAnsi="Cambria" w:cs="Times New Roman"/>
          <w:b/>
          <w:sz w:val="28"/>
          <w:szCs w:val="24"/>
          <w:lang w:eastAsia="fr-FR"/>
        </w:rPr>
        <w:t>La passion des mots</w:t>
      </w: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</w:p>
    <w:p w:rsidR="00BA0238" w:rsidRPr="00BA0238" w:rsidRDefault="00BA0238" w:rsidP="00BA0238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Ce que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tu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écoutais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, ce que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tu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guettais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, c'était des mots : car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tu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avais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la passion des mots. En secret, sur un petit carnet,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tu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en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faisais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une collection.</w:t>
      </w:r>
    </w:p>
    <w:p w:rsidR="00BA0238" w:rsidRPr="00BA0238" w:rsidRDefault="00BA0238" w:rsidP="00BA0238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Tu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adorais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« grenade », « fumée », « bourru », « vermoulu » et surtout « manivelle ».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Tu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te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les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répétais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souvent, quand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tu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étais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seul, pour le plaisir de les entendre.</w:t>
      </w:r>
    </w:p>
    <w:p w:rsidR="00BA0238" w:rsidRPr="00BA0238" w:rsidRDefault="00BA0238" w:rsidP="00BA0238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Ton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père et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ton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oncle encourageaient cette manie.</w:t>
      </w: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</w:p>
    <w:p w:rsidR="00BA0238" w:rsidRPr="00BA0238" w:rsidRDefault="00BA0238" w:rsidP="00BA023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  <w:lang w:eastAsia="fr-FR"/>
        </w:rPr>
      </w:pPr>
      <w:r w:rsidRPr="00BA0238">
        <w:rPr>
          <w:rFonts w:ascii="Cambria" w:eastAsia="Times New Roman" w:hAnsi="Cambria" w:cs="Times New Roman"/>
          <w:b/>
          <w:sz w:val="28"/>
          <w:szCs w:val="24"/>
          <w:lang w:eastAsia="fr-FR"/>
        </w:rPr>
        <w:t>La passion des mots</w:t>
      </w: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</w:p>
    <w:p w:rsidR="00BA0238" w:rsidRPr="00BA0238" w:rsidRDefault="00BA0238" w:rsidP="00BA0238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Ce qu’il </w:t>
      </w:r>
      <w:r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écout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ait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, ce qu’il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guettait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, c'était des mots : car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il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avait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la passion des mots. En secret, sur un petit carnet,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il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en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faisait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une collection.</w:t>
      </w:r>
    </w:p>
    <w:p w:rsidR="00BA0238" w:rsidRPr="00BA0238" w:rsidRDefault="00BA0238" w:rsidP="00BA0238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Il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adorait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« grenade », « fumée », « bourru », « vermoulu » et surtout « manivelle ».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Il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se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les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répétait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souvent, quand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il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était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seul, pour le plaisir de les entendre.</w:t>
      </w:r>
    </w:p>
    <w:p w:rsidR="00BA0238" w:rsidRPr="00BA0238" w:rsidRDefault="00BA0238" w:rsidP="00BA0238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Son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père et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son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oncle encourageaient cette manie.</w:t>
      </w: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</w:p>
    <w:p w:rsid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</w:p>
    <w:p w:rsid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</w:p>
    <w:p w:rsid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</w:p>
    <w:p w:rsid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</w:p>
    <w:p w:rsid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</w:p>
    <w:p w:rsid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</w:p>
    <w:p w:rsidR="00BA0238" w:rsidRPr="00BA0238" w:rsidRDefault="00BA0238" w:rsidP="00BA023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  <w:lang w:eastAsia="fr-FR"/>
        </w:rPr>
      </w:pPr>
      <w:r w:rsidRPr="00BA0238">
        <w:rPr>
          <w:rFonts w:ascii="Cambria" w:eastAsia="Times New Roman" w:hAnsi="Cambria" w:cs="Times New Roman"/>
          <w:b/>
          <w:noProof/>
          <w:sz w:val="28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0B16C6" wp14:editId="20756833">
                <wp:simplePos x="0" y="0"/>
                <wp:positionH relativeFrom="margin">
                  <wp:align>center</wp:align>
                </wp:positionH>
                <wp:positionV relativeFrom="paragraph">
                  <wp:posOffset>-6985</wp:posOffset>
                </wp:positionV>
                <wp:extent cx="7029450" cy="188595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885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383D4" id="Rectangle à coins arrondis 2" o:spid="_x0000_s1026" style="position:absolute;margin-left:0;margin-top:-.55pt;width:553.5pt;height:148.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BA0238">
        <w:rPr>
          <w:rFonts w:ascii="Cambria" w:eastAsia="Times New Roman" w:hAnsi="Cambria" w:cs="Times New Roman"/>
          <w:b/>
          <w:sz w:val="28"/>
          <w:szCs w:val="24"/>
          <w:lang w:eastAsia="fr-FR"/>
        </w:rPr>
        <w:t>La passion des mots</w:t>
      </w: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Ce que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j'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écoutais, ce que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je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guettais, c'était des mots : car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j'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avais la passion des mots. En secret, sur un petit carnet,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j'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>en faisais une collection.</w:t>
      </w: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J'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adorais « grenade », « fumée », « bourru », « vermoulu » et surtout « manivelle ».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Je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me les répétais souvent, quand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j'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>étais seul, pour le plaisir de les entendre.</w:t>
      </w: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>Mon père et mon oncle encourageaient cette manie.</w:t>
      </w:r>
    </w:p>
    <w:p w:rsidR="00BA0238" w:rsidRPr="00BA0238" w:rsidRDefault="00BA0238" w:rsidP="00BA0238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BA0238" w:rsidRPr="00BA0238" w:rsidRDefault="00BA0238" w:rsidP="00BA0238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BA0238">
        <w:rPr>
          <w:rFonts w:ascii="Cambria" w:eastAsia="Times New Roman" w:hAnsi="Cambria" w:cs="Times New Roman"/>
          <w:sz w:val="24"/>
          <w:szCs w:val="24"/>
          <w:lang w:eastAsia="fr-FR"/>
        </w:rPr>
        <w:t xml:space="preserve">Marcel Pagnol, </w:t>
      </w:r>
      <w:r w:rsidRPr="00BA0238">
        <w:rPr>
          <w:rFonts w:ascii="Cambria" w:eastAsia="Times New Roman" w:hAnsi="Cambria" w:cs="Times New Roman"/>
          <w:i/>
          <w:sz w:val="24"/>
          <w:szCs w:val="24"/>
          <w:lang w:eastAsia="fr-FR"/>
        </w:rPr>
        <w:t>La gloire de mon père</w:t>
      </w:r>
      <w:r w:rsidRPr="00BA0238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© Éditions de Fallois, 2004.</w:t>
      </w: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24"/>
          <w:lang w:eastAsia="fr-FR"/>
        </w:rPr>
      </w:pPr>
    </w:p>
    <w:p w:rsidR="00BA0238" w:rsidRPr="00BA0238" w:rsidRDefault="00BA0238" w:rsidP="00BA023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  <w:lang w:eastAsia="fr-FR"/>
        </w:rPr>
      </w:pPr>
      <w:r w:rsidRPr="00BA0238">
        <w:rPr>
          <w:rFonts w:ascii="Cambria" w:eastAsia="Times New Roman" w:hAnsi="Cambria" w:cs="Times New Roman"/>
          <w:b/>
          <w:sz w:val="28"/>
          <w:szCs w:val="24"/>
          <w:lang w:eastAsia="fr-FR"/>
        </w:rPr>
        <w:t>La passion des mots</w:t>
      </w: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BA0238" w:rsidRPr="00BA0238" w:rsidRDefault="00BA0238" w:rsidP="00BA0238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Ce que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nous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écoutions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, ce que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nous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guettions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, c'était des mots : car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nous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avions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la passion des mots. En secret, sur un petit carnet,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nous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en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faisions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une collection.</w:t>
      </w:r>
    </w:p>
    <w:p w:rsidR="00BA0238" w:rsidRPr="00BA0238" w:rsidRDefault="00BA0238" w:rsidP="00BA0238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Nous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adorions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« grenade », « fumée », « bourru », « vermoulu » et surtout « manivelle ».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Nous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nous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les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répétions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souvent, quand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nous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étions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seul</w:t>
      </w:r>
      <w:r>
        <w:rPr>
          <w:rFonts w:ascii="Cambria" w:eastAsia="Times New Roman" w:hAnsi="Cambria" w:cs="Times New Roman"/>
          <w:sz w:val="28"/>
          <w:szCs w:val="24"/>
          <w:lang w:eastAsia="fr-FR"/>
        </w:rPr>
        <w:t>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>…, pour le plaisir de les entendre.</w:t>
      </w:r>
    </w:p>
    <w:p w:rsidR="00BA0238" w:rsidRPr="00BA0238" w:rsidRDefault="00BA0238" w:rsidP="00BA0238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Notre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père et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notre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oncle encourageaient cette manie.</w:t>
      </w: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24"/>
          <w:lang w:eastAsia="fr-FR"/>
        </w:rPr>
      </w:pPr>
    </w:p>
    <w:p w:rsidR="00BA0238" w:rsidRPr="00BA0238" w:rsidRDefault="00BA0238" w:rsidP="00BA023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  <w:lang w:eastAsia="fr-FR"/>
        </w:rPr>
      </w:pPr>
      <w:r w:rsidRPr="00BA0238">
        <w:rPr>
          <w:rFonts w:ascii="Cambria" w:eastAsia="Times New Roman" w:hAnsi="Cambria" w:cs="Times New Roman"/>
          <w:b/>
          <w:sz w:val="28"/>
          <w:szCs w:val="24"/>
          <w:lang w:eastAsia="fr-FR"/>
        </w:rPr>
        <w:t>La passion des mots</w:t>
      </w: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BA0238" w:rsidRPr="00BA0238" w:rsidRDefault="00BA0238" w:rsidP="00BA0238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Ce que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vous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écoutiez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, ce que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vous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guettiez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, c'était des mots : car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vous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aviez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la passion des mots. En secret, sur un petit carnet,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vous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en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faisiez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une collection.</w:t>
      </w:r>
    </w:p>
    <w:p w:rsidR="00BA0238" w:rsidRPr="00BA0238" w:rsidRDefault="00BA0238" w:rsidP="00BA0238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Vous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adoriez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« grenade », « fumée », « bourru », « vermoulu » et surtout « manivelle ».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Vous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vous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les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répétiez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souvent, quand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vous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étiez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seul</w:t>
      </w:r>
      <w:r>
        <w:rPr>
          <w:rFonts w:ascii="Cambria" w:eastAsia="Times New Roman" w:hAnsi="Cambria" w:cs="Times New Roman"/>
          <w:sz w:val="28"/>
          <w:szCs w:val="24"/>
          <w:lang w:eastAsia="fr-FR"/>
        </w:rPr>
        <w:t>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>…, pour le plaisir de les entendre.</w:t>
      </w:r>
    </w:p>
    <w:p w:rsidR="00BA0238" w:rsidRPr="00BA0238" w:rsidRDefault="00BA0238" w:rsidP="00BA0238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Votre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père et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votre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oncle encourageaient cette manie.</w:t>
      </w: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24"/>
          <w:lang w:eastAsia="fr-FR"/>
        </w:rPr>
      </w:pPr>
    </w:p>
    <w:p w:rsidR="00BA0238" w:rsidRPr="00BA0238" w:rsidRDefault="00BA0238" w:rsidP="00BA023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  <w:lang w:eastAsia="fr-FR"/>
        </w:rPr>
      </w:pPr>
      <w:r w:rsidRPr="00BA0238">
        <w:rPr>
          <w:rFonts w:ascii="Cambria" w:eastAsia="Times New Roman" w:hAnsi="Cambria" w:cs="Times New Roman"/>
          <w:b/>
          <w:sz w:val="28"/>
          <w:szCs w:val="24"/>
          <w:lang w:eastAsia="fr-FR"/>
        </w:rPr>
        <w:t>La passion des mots</w:t>
      </w:r>
    </w:p>
    <w:p w:rsidR="00BA0238" w:rsidRPr="00BA0238" w:rsidRDefault="00BA0238" w:rsidP="00BA023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BA0238" w:rsidRPr="00BA0238" w:rsidRDefault="00BA0238" w:rsidP="00BA0238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Ce que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ils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adoraient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, ce que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ils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guettaient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, c'était des mots : car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ils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avaient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la passion des mots. En secret, sur un petit carnet,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ils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en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faisaient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une collection.</w:t>
      </w:r>
    </w:p>
    <w:p w:rsidR="00BA0238" w:rsidRPr="00BA0238" w:rsidRDefault="00BA0238" w:rsidP="00BA0238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Ils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adoraient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« grenade », « fumée », « bourru », « vermoulu » et surtout « manivelle ».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Ils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se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les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répétaient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souvent, quand </w:t>
      </w:r>
      <w:r w:rsidRPr="00BA0238">
        <w:rPr>
          <w:rFonts w:ascii="Cambria" w:eastAsia="Times New Roman" w:hAnsi="Cambria" w:cs="Times New Roman"/>
          <w:sz w:val="28"/>
          <w:szCs w:val="24"/>
          <w:highlight w:val="lightGray"/>
          <w:lang w:eastAsia="fr-FR"/>
        </w:rPr>
        <w:t>ils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</w:t>
      </w:r>
      <w:r w:rsidRPr="00BA0238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étaient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seul</w:t>
      </w:r>
      <w:r>
        <w:rPr>
          <w:rFonts w:ascii="Cambria" w:eastAsia="Times New Roman" w:hAnsi="Cambria" w:cs="Times New Roman"/>
          <w:sz w:val="28"/>
          <w:szCs w:val="24"/>
          <w:lang w:eastAsia="fr-FR"/>
        </w:rPr>
        <w:t>s</w:t>
      </w:r>
      <w:r w:rsidRPr="00BA0238">
        <w:rPr>
          <w:rFonts w:ascii="Cambria" w:eastAsia="Times New Roman" w:hAnsi="Cambria" w:cs="Times New Roman"/>
          <w:sz w:val="28"/>
          <w:szCs w:val="24"/>
          <w:lang w:eastAsia="fr-FR"/>
        </w:rPr>
        <w:t>…, pour le plaisir de les entendre.</w:t>
      </w:r>
    </w:p>
    <w:p w:rsidR="003B588F" w:rsidRPr="00BA0238" w:rsidRDefault="00464846" w:rsidP="00BA0238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4"/>
          <w:lang w:eastAsia="fr-FR"/>
        </w:rPr>
      </w:pPr>
      <w:r w:rsidRPr="00464846"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Leur</w:t>
      </w:r>
      <w:r w:rsidR="00BA0238"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père et </w:t>
      </w:r>
      <w:bookmarkStart w:id="0" w:name="_GoBack"/>
      <w:bookmarkEnd w:id="0"/>
      <w:r>
        <w:rPr>
          <w:rFonts w:ascii="Cambria" w:eastAsia="Times New Roman" w:hAnsi="Cambria" w:cs="Times New Roman"/>
          <w:sz w:val="28"/>
          <w:szCs w:val="24"/>
          <w:highlight w:val="green"/>
          <w:lang w:eastAsia="fr-FR"/>
        </w:rPr>
        <w:t>leur</w:t>
      </w:r>
      <w:r w:rsidR="00BA0238" w:rsidRPr="00BA0238">
        <w:rPr>
          <w:rFonts w:ascii="Cambria" w:eastAsia="Times New Roman" w:hAnsi="Cambria" w:cs="Times New Roman"/>
          <w:sz w:val="28"/>
          <w:szCs w:val="24"/>
          <w:lang w:eastAsia="fr-FR"/>
        </w:rPr>
        <w:t xml:space="preserve"> oncle encourageaient cette manie.</w:t>
      </w:r>
    </w:p>
    <w:sectPr w:rsidR="003B588F" w:rsidRPr="00BA0238" w:rsidSect="0063638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38"/>
    <w:rsid w:val="00464846"/>
    <w:rsid w:val="008E3279"/>
    <w:rsid w:val="0097336F"/>
    <w:rsid w:val="00BA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6E895-5364-4A58-BD72-9DED2B9E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2020-06-14T18:42:00Z</dcterms:created>
  <dcterms:modified xsi:type="dcterms:W3CDTF">2020-06-15T10:55:00Z</dcterms:modified>
</cp:coreProperties>
</file>