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E0" w:rsidRDefault="002A67E0" w:rsidP="002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2A67E0" w:rsidRPr="003317E6" w:rsidRDefault="002A67E0" w:rsidP="002A67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Comprendre le sens de la division</w:t>
      </w:r>
    </w:p>
    <w:p w:rsidR="00BC4CDC" w:rsidRPr="002A67E0" w:rsidRDefault="002A67E0" w:rsidP="002A67E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A67E0">
        <w:rPr>
          <w:rFonts w:ascii="Arial" w:hAnsi="Arial" w:cs="Arial"/>
          <w:color w:val="FF0000"/>
          <w:sz w:val="24"/>
          <w:szCs w:val="24"/>
        </w:rPr>
        <w:t>CORRECTION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0AF">
        <w:rPr>
          <w:rFonts w:ascii="Arial" w:hAnsi="Arial" w:cs="Arial"/>
          <w:b/>
          <w:sz w:val="24"/>
          <w:szCs w:val="24"/>
        </w:rPr>
        <w:t>Programme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Multiples et diviseurs des nombres d’usage courant.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Résoudre des problèmes engageant une démarche à une ou plusieurs étapes.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0AF">
        <w:rPr>
          <w:rFonts w:ascii="Arial" w:hAnsi="Arial" w:cs="Arial"/>
          <w:b/>
          <w:sz w:val="24"/>
          <w:szCs w:val="24"/>
        </w:rPr>
        <w:t>Compétences travaillées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Reconnaitre une situation de partage ou de regroupement.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Utiliser ses connaissances des tables de multiplication et de la notion de multiple pour diviser</w:t>
      </w:r>
      <w:r>
        <w:rPr>
          <w:rFonts w:ascii="Arial" w:hAnsi="Arial" w:cs="Arial"/>
          <w:sz w:val="24"/>
          <w:szCs w:val="24"/>
        </w:rPr>
        <w:t xml:space="preserve"> </w:t>
      </w:r>
      <w:r w:rsidRPr="003040AF">
        <w:rPr>
          <w:rFonts w:ascii="Arial" w:hAnsi="Arial" w:cs="Arial"/>
          <w:sz w:val="24"/>
          <w:szCs w:val="24"/>
        </w:rPr>
        <w:t>rapidement.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Trouver le reste d’une division simple.</w:t>
      </w:r>
    </w:p>
    <w:p w:rsidR="003040AF" w:rsidRP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Résoudre des problèmes relevant de la multiplication et des situations de partage.</w:t>
      </w:r>
    </w:p>
    <w:p w:rsidR="002A67E0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• Encadrer un nombre entre deux multiplications.</w:t>
      </w:r>
    </w:p>
    <w:p w:rsidR="002A67E0" w:rsidRDefault="002A67E0" w:rsidP="002A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7E0" w:rsidRDefault="003040AF" w:rsidP="002A67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Remarque :</w:t>
      </w:r>
    </w:p>
    <w:p w:rsid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0AF">
        <w:rPr>
          <w:rFonts w:ascii="Arial" w:hAnsi="Arial" w:cs="Arial"/>
          <w:sz w:val="24"/>
          <w:szCs w:val="24"/>
        </w:rPr>
        <w:t>Cette leçon est une introduction à la notion de division.</w:t>
      </w:r>
      <w:r>
        <w:rPr>
          <w:rFonts w:ascii="Arial" w:hAnsi="Arial" w:cs="Arial"/>
          <w:sz w:val="24"/>
          <w:szCs w:val="24"/>
        </w:rPr>
        <w:t xml:space="preserve"> </w:t>
      </w:r>
      <w:r w:rsidRPr="003040AF">
        <w:rPr>
          <w:rFonts w:ascii="Arial" w:hAnsi="Arial" w:cs="Arial"/>
          <w:sz w:val="24"/>
          <w:szCs w:val="24"/>
        </w:rPr>
        <w:t>On insistera principalement sur son sens et l’on restera</w:t>
      </w:r>
      <w:r>
        <w:rPr>
          <w:rFonts w:ascii="Arial" w:hAnsi="Arial" w:cs="Arial"/>
          <w:sz w:val="24"/>
          <w:szCs w:val="24"/>
        </w:rPr>
        <w:t xml:space="preserve"> </w:t>
      </w:r>
      <w:r w:rsidRPr="003040AF">
        <w:rPr>
          <w:rFonts w:ascii="Arial" w:hAnsi="Arial" w:cs="Arial"/>
          <w:sz w:val="24"/>
          <w:szCs w:val="24"/>
        </w:rPr>
        <w:t>dans des calculs très proches des tables. Avant de</w:t>
      </w:r>
      <w:r>
        <w:rPr>
          <w:rFonts w:ascii="Arial" w:hAnsi="Arial" w:cs="Arial"/>
          <w:sz w:val="24"/>
          <w:szCs w:val="24"/>
        </w:rPr>
        <w:t xml:space="preserve"> </w:t>
      </w:r>
      <w:r w:rsidRPr="003040AF">
        <w:rPr>
          <w:rFonts w:ascii="Arial" w:hAnsi="Arial" w:cs="Arial"/>
          <w:sz w:val="24"/>
          <w:szCs w:val="24"/>
        </w:rPr>
        <w:t>débuter, il est important de s’assurer que les tables de</w:t>
      </w:r>
      <w:r>
        <w:rPr>
          <w:rFonts w:ascii="Arial" w:hAnsi="Arial" w:cs="Arial"/>
          <w:sz w:val="24"/>
          <w:szCs w:val="24"/>
        </w:rPr>
        <w:t xml:space="preserve"> </w:t>
      </w:r>
      <w:r w:rsidRPr="003040AF">
        <w:rPr>
          <w:rFonts w:ascii="Arial" w:hAnsi="Arial" w:cs="Arial"/>
          <w:sz w:val="24"/>
          <w:szCs w:val="24"/>
        </w:rPr>
        <w:t>multiplication sont bien maitrisées.</w:t>
      </w:r>
    </w:p>
    <w:p w:rsidR="003040AF" w:rsidRDefault="003040AF" w:rsidP="00304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0AF" w:rsidRDefault="003040AF" w:rsidP="002A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préliminaire</w:t>
      </w:r>
    </w:p>
    <w:p w:rsid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b/>
          <w:sz w:val="24"/>
          <w:szCs w:val="24"/>
        </w:rPr>
        <w:t>Au préalable, découper 38 rectangles</w:t>
      </w:r>
      <w:r w:rsidRPr="00E87B68">
        <w:rPr>
          <w:rFonts w:ascii="Arial" w:hAnsi="Arial" w:cs="Arial"/>
          <w:sz w:val="24"/>
          <w:szCs w:val="24"/>
        </w:rPr>
        <w:t xml:space="preserve"> symbolisant les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38 verres à eau de la situation de recherche.</w:t>
      </w:r>
    </w:p>
    <w:p w:rsid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b/>
          <w:sz w:val="24"/>
          <w:szCs w:val="24"/>
        </w:rPr>
        <w:t>Le l</w:t>
      </w:r>
      <w:r w:rsidRPr="00E87B68">
        <w:rPr>
          <w:rFonts w:ascii="Arial" w:hAnsi="Arial" w:cs="Arial"/>
          <w:b/>
          <w:sz w:val="24"/>
          <w:szCs w:val="24"/>
        </w:rPr>
        <w:t>aisser</w:t>
      </w:r>
      <w:r w:rsidRPr="00E87B68">
        <w:rPr>
          <w:rFonts w:ascii="Arial" w:hAnsi="Arial" w:cs="Arial"/>
          <w:b/>
          <w:sz w:val="24"/>
          <w:szCs w:val="24"/>
        </w:rPr>
        <w:t xml:space="preserve"> </w:t>
      </w:r>
      <w:r w:rsidRPr="00E87B68">
        <w:rPr>
          <w:rFonts w:ascii="Arial" w:hAnsi="Arial" w:cs="Arial"/>
          <w:b/>
          <w:sz w:val="24"/>
          <w:szCs w:val="24"/>
        </w:rPr>
        <w:t>découvrir</w:t>
      </w:r>
      <w:r w:rsidRPr="00E87B68">
        <w:rPr>
          <w:rFonts w:ascii="Arial" w:hAnsi="Arial" w:cs="Arial"/>
          <w:sz w:val="24"/>
          <w:szCs w:val="24"/>
        </w:rPr>
        <w:t xml:space="preserve"> la situation de recherche. </w:t>
      </w:r>
    </w:p>
    <w:p w:rsidR="00E87B68" w:rsidRPr="00E87B68" w:rsidRDefault="00E87B68" w:rsidP="00E87B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7B68">
        <w:rPr>
          <w:rFonts w:ascii="Times New Roman" w:hAnsi="Times New Roman" w:cs="Times New Roman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6"/>
      </w:tblGrid>
      <w:tr w:rsidR="00E87B68" w:rsidRPr="00E87B68" w:rsidTr="001015DB">
        <w:tc>
          <w:tcPr>
            <w:tcW w:w="7366" w:type="dxa"/>
          </w:tcPr>
          <w:p w:rsidR="00E87B68" w:rsidRPr="00E87B68" w:rsidRDefault="00E87B68" w:rsidP="00E87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68">
              <w:rPr>
                <w:rFonts w:ascii="Times New Roman" w:hAnsi="Times New Roman" w:cs="Times New Roman"/>
                <w:sz w:val="24"/>
                <w:szCs w:val="24"/>
              </w:rPr>
              <w:t>Un serveur doit empiler les 38 verres à eau du restaurant sur une étagère.</w:t>
            </w:r>
          </w:p>
          <w:p w:rsidR="00E87B68" w:rsidRPr="00E87B68" w:rsidRDefault="00E87B68" w:rsidP="00E87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68">
              <w:rPr>
                <w:rFonts w:ascii="Times New Roman" w:hAnsi="Times New Roman" w:cs="Times New Roman"/>
                <w:sz w:val="24"/>
                <w:szCs w:val="24"/>
              </w:rPr>
              <w:t>Combien de piles faut-il s'il met 4 verres par pile ? s’il met 6 verres</w:t>
            </w:r>
            <w:r w:rsidR="0003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68">
              <w:rPr>
                <w:rFonts w:ascii="Times New Roman" w:hAnsi="Times New Roman" w:cs="Times New Roman"/>
                <w:sz w:val="24"/>
                <w:szCs w:val="24"/>
              </w:rPr>
              <w:t>par pile ? s’il met 8 verres par pile ?</w:t>
            </w:r>
          </w:p>
          <w:p w:rsidR="00E87B68" w:rsidRPr="00E87B68" w:rsidRDefault="00E87B68" w:rsidP="00E87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68">
              <w:rPr>
                <w:rFonts w:ascii="Times New Roman" w:hAnsi="Times New Roman" w:cs="Times New Roman"/>
                <w:sz w:val="24"/>
                <w:szCs w:val="24"/>
              </w:rPr>
              <w:t>Quel problème rencontre-t-il à chaque fois ?</w:t>
            </w:r>
          </w:p>
        </w:tc>
        <w:tc>
          <w:tcPr>
            <w:tcW w:w="3396" w:type="dxa"/>
          </w:tcPr>
          <w:p w:rsidR="00E87B68" w:rsidRPr="00E87B68" w:rsidRDefault="00E87B68" w:rsidP="00E8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68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D91304" wp14:editId="1ABB5919">
                  <wp:extent cx="804525" cy="771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77600"/>
                          <a:stretch/>
                        </pic:blipFill>
                        <pic:spPr bwMode="auto">
                          <a:xfrm>
                            <a:off x="0" y="0"/>
                            <a:ext cx="814411" cy="78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B68" w:rsidRP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b/>
          <w:sz w:val="24"/>
          <w:szCs w:val="24"/>
        </w:rPr>
        <w:t>Poser la</w:t>
      </w:r>
      <w:r w:rsidRPr="00E87B68">
        <w:rPr>
          <w:rFonts w:ascii="Arial" w:hAnsi="Arial" w:cs="Arial"/>
          <w:b/>
          <w:sz w:val="24"/>
          <w:szCs w:val="24"/>
        </w:rPr>
        <w:t xml:space="preserve"> </w:t>
      </w:r>
      <w:r w:rsidRPr="00E87B68">
        <w:rPr>
          <w:rFonts w:ascii="Arial" w:hAnsi="Arial" w:cs="Arial"/>
          <w:b/>
          <w:sz w:val="24"/>
          <w:szCs w:val="24"/>
        </w:rPr>
        <w:t>première question</w:t>
      </w:r>
      <w:r w:rsidRPr="00E87B68">
        <w:rPr>
          <w:rFonts w:ascii="Arial" w:hAnsi="Arial" w:cs="Arial"/>
          <w:sz w:val="24"/>
          <w:szCs w:val="24"/>
        </w:rPr>
        <w:t>:</w:t>
      </w:r>
    </w:p>
    <w:p w:rsidR="00E87B68" w:rsidRPr="00E87B68" w:rsidRDefault="00E87B68" w:rsidP="00E87B6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87B68">
        <w:rPr>
          <w:rFonts w:ascii="Arial" w:hAnsi="Arial" w:cs="Arial"/>
          <w:b/>
          <w:i/>
          <w:sz w:val="24"/>
          <w:szCs w:val="24"/>
        </w:rPr>
        <w:t>Combien de piles faut-il s’il met 4 verres par pile?</w:t>
      </w:r>
    </w:p>
    <w:p w:rsidR="00E87B68" w:rsidRPr="00E87B68" w:rsidRDefault="00E87B68" w:rsidP="00E87B6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7B68">
        <w:rPr>
          <w:rFonts w:ascii="Arial" w:hAnsi="Arial" w:cs="Arial"/>
          <w:i/>
          <w:sz w:val="24"/>
          <w:szCs w:val="24"/>
        </w:rPr>
        <w:t>Des possibilité</w:t>
      </w:r>
      <w:r>
        <w:rPr>
          <w:rFonts w:ascii="Arial" w:hAnsi="Arial" w:cs="Arial"/>
          <w:i/>
          <w:sz w:val="24"/>
          <w:szCs w:val="24"/>
        </w:rPr>
        <w:t>s</w:t>
      </w:r>
      <w:r w:rsidRPr="00E87B68">
        <w:rPr>
          <w:rFonts w:ascii="Arial" w:hAnsi="Arial" w:cs="Arial"/>
          <w:i/>
          <w:sz w:val="24"/>
          <w:szCs w:val="24"/>
        </w:rPr>
        <w:t xml:space="preserve"> de réponse : </w:t>
      </w:r>
      <w:r w:rsidRPr="00E87B68">
        <w:rPr>
          <w:rFonts w:ascii="Arial" w:hAnsi="Arial" w:cs="Arial"/>
          <w:i/>
          <w:sz w:val="24"/>
          <w:szCs w:val="24"/>
        </w:rPr>
        <w:t xml:space="preserve"> </w:t>
      </w:r>
    </w:p>
    <w:p w:rsidR="00E87B68" w:rsidRP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Il va </w:t>
      </w:r>
      <w:r w:rsidRPr="00E87B68">
        <w:rPr>
          <w:rFonts w:ascii="Arial" w:hAnsi="Arial" w:cs="Arial"/>
          <w:sz w:val="24"/>
          <w:szCs w:val="24"/>
        </w:rPr>
        <w:t xml:space="preserve"> trouver un rapport avec la notion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de multiple : 38 c’est presque 10 × 4 = 40. Illustrer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cette réponse (à l’aide des rectangles découpés) et en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conclure que le nombre 10 ne correspond pas car il n’y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a pas assez de verres.</w:t>
      </w:r>
    </w:p>
    <w:p w:rsidR="002A67E0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Il peut </w:t>
      </w:r>
      <w:r w:rsidRPr="00E87B68">
        <w:rPr>
          <w:rFonts w:ascii="Arial" w:hAnsi="Arial" w:cs="Arial"/>
          <w:sz w:val="24"/>
          <w:szCs w:val="24"/>
        </w:rPr>
        <w:t>choisir le multiple de 4 inférieur à 40: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9 × 4 = 36. Il y aura 9 piles de 4 verres, et il restera 2 verres</w:t>
      </w:r>
    </w:p>
    <w:p w:rsid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b/>
          <w:sz w:val="24"/>
          <w:szCs w:val="24"/>
        </w:rPr>
        <w:t>Pour synthétiser</w:t>
      </w:r>
      <w:r w:rsidRPr="00E87B68">
        <w:rPr>
          <w:rFonts w:ascii="Arial" w:hAnsi="Arial" w:cs="Arial"/>
          <w:sz w:val="24"/>
          <w:szCs w:val="24"/>
        </w:rPr>
        <w:t xml:space="preserve"> cette recherche, dessiner une bande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numérique et color</w:t>
      </w:r>
      <w:r>
        <w:rPr>
          <w:rFonts w:ascii="Arial" w:hAnsi="Arial" w:cs="Arial"/>
          <w:sz w:val="24"/>
          <w:szCs w:val="24"/>
        </w:rPr>
        <w:t>i</w:t>
      </w:r>
      <w:r w:rsidRPr="00E87B68">
        <w:rPr>
          <w:rFonts w:ascii="Arial" w:hAnsi="Arial" w:cs="Arial"/>
          <w:sz w:val="24"/>
          <w:szCs w:val="24"/>
        </w:rPr>
        <w:t>er les cases des deux multiples de 4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qui encadrent le nombre 38: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87B68" w:rsidTr="00E87B68"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B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94" w:type="dxa"/>
            <w:vAlign w:val="center"/>
          </w:tcPr>
          <w:p w:rsidR="00E87B68" w:rsidRDefault="00E87B68" w:rsidP="00E87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E87B68" w:rsidRP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B68">
        <w:rPr>
          <w:rFonts w:ascii="Arial" w:hAnsi="Arial" w:cs="Arial"/>
          <w:b/>
          <w:color w:val="FF0000"/>
          <w:sz w:val="24"/>
          <w:szCs w:val="24"/>
        </w:rPr>
        <w:t>Conclure:</w:t>
      </w:r>
      <w:r w:rsidRPr="00E87B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38 est compris entre deux multiples de 4: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36 et 40. 4 × 9 &lt; 38 &lt; 4 × 10</w:t>
      </w:r>
    </w:p>
    <w:p w:rsidR="00E87B68" w:rsidRDefault="00E87B68" w:rsidP="00E87B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B68">
        <w:rPr>
          <w:rFonts w:ascii="Arial" w:hAnsi="Arial" w:cs="Arial"/>
          <w:sz w:val="24"/>
          <w:szCs w:val="24"/>
        </w:rPr>
        <w:t>Quand on divise 38 par 4, on trouve un reste:</w:t>
      </w:r>
      <w:r>
        <w:rPr>
          <w:rFonts w:ascii="Arial" w:hAnsi="Arial" w:cs="Arial"/>
          <w:sz w:val="24"/>
          <w:szCs w:val="24"/>
        </w:rPr>
        <w:t xml:space="preserve"> </w:t>
      </w:r>
      <w:r w:rsidRPr="00E87B68">
        <w:rPr>
          <w:rFonts w:ascii="Arial" w:hAnsi="Arial" w:cs="Arial"/>
          <w:sz w:val="24"/>
          <w:szCs w:val="24"/>
        </w:rPr>
        <w:t>38 = (4 × 9) + 2</w:t>
      </w:r>
    </w:p>
    <w:p w:rsidR="008D6CC1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Le l</w:t>
      </w:r>
      <w:r w:rsidRPr="008D6CC1">
        <w:rPr>
          <w:rFonts w:ascii="Arial" w:hAnsi="Arial" w:cs="Arial"/>
          <w:sz w:val="24"/>
          <w:szCs w:val="24"/>
        </w:rPr>
        <w:t>aisser réfléchir aux questions suivantes: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6CC1" w:rsidRPr="00E87B68" w:rsidRDefault="008D6CC1" w:rsidP="008D6CC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87B68">
        <w:rPr>
          <w:rFonts w:ascii="Arial" w:hAnsi="Arial" w:cs="Arial"/>
          <w:b/>
          <w:i/>
          <w:sz w:val="24"/>
          <w:szCs w:val="24"/>
        </w:rPr>
        <w:t xml:space="preserve">Combien de piles faut-il s’il met </w:t>
      </w:r>
      <w:r>
        <w:rPr>
          <w:rFonts w:ascii="Arial" w:hAnsi="Arial" w:cs="Arial"/>
          <w:b/>
          <w:i/>
          <w:sz w:val="24"/>
          <w:szCs w:val="24"/>
        </w:rPr>
        <w:t>6</w:t>
      </w:r>
      <w:r w:rsidRPr="00E87B68">
        <w:rPr>
          <w:rFonts w:ascii="Arial" w:hAnsi="Arial" w:cs="Arial"/>
          <w:b/>
          <w:i/>
          <w:sz w:val="24"/>
          <w:szCs w:val="24"/>
        </w:rPr>
        <w:t>verres par pile?</w:t>
      </w:r>
    </w:p>
    <w:p w:rsidR="008D6CC1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CC1">
        <w:rPr>
          <w:rFonts w:ascii="Arial" w:hAnsi="Arial" w:cs="Arial"/>
          <w:sz w:val="24"/>
          <w:szCs w:val="24"/>
        </w:rPr>
        <w:t>6 piles de 6 verres et resteront 2 verres. 38 = (6 × 6) + 2</w:t>
      </w:r>
    </w:p>
    <w:p w:rsidR="008D6CC1" w:rsidRPr="00E87B68" w:rsidRDefault="008D6CC1" w:rsidP="008D6CC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87B68">
        <w:rPr>
          <w:rFonts w:ascii="Arial" w:hAnsi="Arial" w:cs="Arial"/>
          <w:b/>
          <w:i/>
          <w:sz w:val="24"/>
          <w:szCs w:val="24"/>
        </w:rPr>
        <w:t xml:space="preserve">Combien de piles faut-il s’il met </w:t>
      </w:r>
      <w:r>
        <w:rPr>
          <w:rFonts w:ascii="Arial" w:hAnsi="Arial" w:cs="Arial"/>
          <w:b/>
          <w:i/>
          <w:sz w:val="24"/>
          <w:szCs w:val="24"/>
        </w:rPr>
        <w:t>8</w:t>
      </w:r>
      <w:r w:rsidRPr="00E87B68">
        <w:rPr>
          <w:rFonts w:ascii="Arial" w:hAnsi="Arial" w:cs="Arial"/>
          <w:b/>
          <w:i/>
          <w:sz w:val="24"/>
          <w:szCs w:val="24"/>
        </w:rPr>
        <w:t xml:space="preserve"> verres par pile?</w:t>
      </w:r>
    </w:p>
    <w:p w:rsidR="008D6CC1" w:rsidRPr="008D6CC1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CC1">
        <w:rPr>
          <w:rFonts w:ascii="Arial" w:hAnsi="Arial" w:cs="Arial"/>
          <w:sz w:val="24"/>
          <w:szCs w:val="24"/>
        </w:rPr>
        <w:t>4 piles de 8 verres, et resteront 6 verres. 38 = (4 × 8) + 6</w:t>
      </w:r>
    </w:p>
    <w:p w:rsidR="008D6CC1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8D6CC1">
        <w:rPr>
          <w:rFonts w:ascii="Arial" w:hAnsi="Arial" w:cs="Arial"/>
          <w:b/>
          <w:sz w:val="24"/>
          <w:szCs w:val="24"/>
        </w:rPr>
        <w:t>Poser la dernière question</w:t>
      </w:r>
      <w:r w:rsidRPr="008D6CC1">
        <w:rPr>
          <w:rFonts w:ascii="Arial" w:hAnsi="Arial" w:cs="Arial"/>
          <w:sz w:val="24"/>
          <w:szCs w:val="24"/>
        </w:rPr>
        <w:t xml:space="preserve"> : </w:t>
      </w:r>
      <w:r w:rsidRPr="00E87B68">
        <w:rPr>
          <w:rFonts w:ascii="Arial" w:hAnsi="Arial" w:cs="Arial"/>
          <w:b/>
          <w:i/>
          <w:sz w:val="24"/>
          <w:szCs w:val="24"/>
        </w:rPr>
        <w:t>Quel problème rencontre-t-il à chaque fois ?</w:t>
      </w:r>
    </w:p>
    <w:p w:rsidR="008D6CC1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D6CC1">
        <w:rPr>
          <w:rFonts w:ascii="Arial" w:hAnsi="Arial" w:cs="Arial"/>
          <w:sz w:val="24"/>
          <w:szCs w:val="24"/>
        </w:rPr>
        <w:t>e serveur ne peut pas</w:t>
      </w:r>
      <w:r>
        <w:rPr>
          <w:rFonts w:ascii="Arial" w:hAnsi="Arial" w:cs="Arial"/>
          <w:sz w:val="24"/>
          <w:szCs w:val="24"/>
        </w:rPr>
        <w:t xml:space="preserve"> </w:t>
      </w:r>
      <w:r w:rsidRPr="008D6CC1">
        <w:rPr>
          <w:rFonts w:ascii="Arial" w:hAnsi="Arial" w:cs="Arial"/>
          <w:sz w:val="24"/>
          <w:szCs w:val="24"/>
        </w:rPr>
        <w:t>partager ses verres en 4, 6 ou 8 piles, car il lui en reste</w:t>
      </w:r>
      <w:r>
        <w:rPr>
          <w:rFonts w:ascii="Arial" w:hAnsi="Arial" w:cs="Arial"/>
          <w:sz w:val="24"/>
          <w:szCs w:val="24"/>
        </w:rPr>
        <w:t xml:space="preserve"> </w:t>
      </w:r>
      <w:r w:rsidRPr="008D6CC1">
        <w:rPr>
          <w:rFonts w:ascii="Arial" w:hAnsi="Arial" w:cs="Arial"/>
          <w:sz w:val="24"/>
          <w:szCs w:val="24"/>
        </w:rPr>
        <w:t xml:space="preserve">toujours. </w:t>
      </w:r>
    </w:p>
    <w:p w:rsidR="008D6CC1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8D6CC1">
        <w:rPr>
          <w:rFonts w:ascii="Arial" w:hAnsi="Arial" w:cs="Arial"/>
          <w:b/>
          <w:sz w:val="24"/>
          <w:szCs w:val="24"/>
        </w:rPr>
        <w:t>Lui d</w:t>
      </w:r>
      <w:r w:rsidRPr="008D6CC1">
        <w:rPr>
          <w:rFonts w:ascii="Arial" w:hAnsi="Arial" w:cs="Arial"/>
          <w:b/>
          <w:sz w:val="24"/>
          <w:szCs w:val="24"/>
        </w:rPr>
        <w:t>emander de justifier</w:t>
      </w:r>
      <w:r w:rsidRPr="008D6CC1">
        <w:rPr>
          <w:rFonts w:ascii="Arial" w:hAnsi="Arial" w:cs="Arial"/>
          <w:sz w:val="24"/>
          <w:szCs w:val="24"/>
        </w:rPr>
        <w:t xml:space="preserve"> cette réponse en </w:t>
      </w:r>
      <w:r w:rsidRPr="00034C05">
        <w:rPr>
          <w:rFonts w:ascii="Arial" w:hAnsi="Arial" w:cs="Arial"/>
          <w:b/>
          <w:color w:val="FF0000"/>
          <w:sz w:val="28"/>
          <w:szCs w:val="28"/>
        </w:rPr>
        <w:t>s’aidant</w:t>
      </w:r>
      <w:r w:rsidRPr="00034C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34C05">
        <w:rPr>
          <w:rFonts w:ascii="Arial" w:hAnsi="Arial" w:cs="Arial"/>
          <w:b/>
          <w:color w:val="FF0000"/>
          <w:sz w:val="28"/>
          <w:szCs w:val="28"/>
        </w:rPr>
        <w:t>du Matériel Tables de multiplication de 0 à 1</w:t>
      </w:r>
      <w:r w:rsidRPr="008D6CC1">
        <w:rPr>
          <w:rFonts w:ascii="Arial" w:hAnsi="Arial" w:cs="Arial"/>
          <w:sz w:val="24"/>
          <w:szCs w:val="24"/>
        </w:rPr>
        <w:t>5.</w:t>
      </w:r>
    </w:p>
    <w:p w:rsidR="00E87B68" w:rsidRDefault="008D6CC1" w:rsidP="008D6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8D6CC1">
        <w:rPr>
          <w:rFonts w:ascii="Arial" w:hAnsi="Arial" w:cs="Arial"/>
          <w:b/>
          <w:sz w:val="24"/>
          <w:szCs w:val="24"/>
        </w:rPr>
        <w:t xml:space="preserve">Lui </w:t>
      </w:r>
      <w:r w:rsidRPr="008D6CC1">
        <w:rPr>
          <w:rFonts w:ascii="Arial" w:hAnsi="Arial" w:cs="Arial"/>
          <w:b/>
          <w:sz w:val="24"/>
          <w:szCs w:val="24"/>
        </w:rPr>
        <w:t xml:space="preserve"> </w:t>
      </w:r>
      <w:r w:rsidRPr="008D6CC1">
        <w:rPr>
          <w:rFonts w:ascii="Arial" w:hAnsi="Arial" w:cs="Arial"/>
          <w:b/>
          <w:sz w:val="24"/>
          <w:szCs w:val="24"/>
        </w:rPr>
        <w:t>f</w:t>
      </w:r>
      <w:r w:rsidRPr="008D6CC1">
        <w:rPr>
          <w:rFonts w:ascii="Arial" w:hAnsi="Arial" w:cs="Arial"/>
          <w:b/>
          <w:sz w:val="24"/>
          <w:szCs w:val="24"/>
        </w:rPr>
        <w:t>aire</w:t>
      </w:r>
      <w:r w:rsidRPr="008D6CC1">
        <w:rPr>
          <w:rFonts w:ascii="Arial" w:hAnsi="Arial" w:cs="Arial"/>
          <w:b/>
          <w:sz w:val="24"/>
          <w:szCs w:val="24"/>
        </w:rPr>
        <w:t xml:space="preserve">  </w:t>
      </w:r>
      <w:r w:rsidRPr="008D6CC1">
        <w:rPr>
          <w:rFonts w:ascii="Arial" w:hAnsi="Arial" w:cs="Arial"/>
          <w:b/>
          <w:sz w:val="24"/>
          <w:szCs w:val="24"/>
        </w:rPr>
        <w:t>remarquer</w:t>
      </w:r>
      <w:r w:rsidRPr="008D6CC1">
        <w:rPr>
          <w:rFonts w:ascii="Arial" w:hAnsi="Arial" w:cs="Arial"/>
          <w:sz w:val="24"/>
          <w:szCs w:val="24"/>
        </w:rPr>
        <w:t xml:space="preserve"> que 38 n’apparaît pas dans les tables de 0 à 15.</w:t>
      </w:r>
    </w:p>
    <w:p w:rsidR="00034C05" w:rsidRPr="00034C05" w:rsidRDefault="00034C05" w:rsidP="00034C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8D6CC1">
        <w:rPr>
          <w:rFonts w:ascii="Arial" w:hAnsi="Arial" w:cs="Arial"/>
          <w:b/>
          <w:sz w:val="24"/>
          <w:szCs w:val="24"/>
        </w:rPr>
        <w:t xml:space="preserve">Lui  </w:t>
      </w:r>
      <w:r w:rsidRPr="00034C05">
        <w:rPr>
          <w:rFonts w:ascii="Arial" w:hAnsi="Arial" w:cs="Arial"/>
          <w:b/>
          <w:sz w:val="24"/>
          <w:szCs w:val="24"/>
        </w:rPr>
        <w:t>d</w:t>
      </w:r>
      <w:r w:rsidRPr="00034C05">
        <w:rPr>
          <w:rFonts w:ascii="Arial" w:hAnsi="Arial" w:cs="Arial"/>
          <w:b/>
          <w:sz w:val="24"/>
          <w:szCs w:val="24"/>
        </w:rPr>
        <w:t>emander</w:t>
      </w:r>
      <w:r w:rsidRPr="00034C05">
        <w:rPr>
          <w:rFonts w:ascii="Arial" w:hAnsi="Arial" w:cs="Arial"/>
          <w:sz w:val="24"/>
          <w:szCs w:val="24"/>
        </w:rPr>
        <w:t xml:space="preserve"> quels sont les diviseurs de 38.</w:t>
      </w:r>
    </w:p>
    <w:p w:rsidR="00034C05" w:rsidRDefault="00034C05" w:rsidP="00034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C05">
        <w:rPr>
          <w:rFonts w:ascii="Arial" w:hAnsi="Arial" w:cs="Arial"/>
          <w:sz w:val="24"/>
          <w:szCs w:val="24"/>
        </w:rPr>
        <w:t>38 est pair, 2 est un diviseur de 38. 2 × 19 = 38.</w:t>
      </w:r>
      <w:r>
        <w:rPr>
          <w:rFonts w:ascii="Arial" w:hAnsi="Arial" w:cs="Arial"/>
          <w:sz w:val="24"/>
          <w:szCs w:val="24"/>
        </w:rPr>
        <w:t xml:space="preserve"> </w:t>
      </w:r>
      <w:r w:rsidRPr="00034C05">
        <w:rPr>
          <w:rFonts w:ascii="Arial" w:hAnsi="Arial" w:cs="Arial"/>
          <w:sz w:val="24"/>
          <w:szCs w:val="24"/>
        </w:rPr>
        <w:t>19 est donc aussi un diviseur de 38.</w:t>
      </w:r>
      <w:r>
        <w:rPr>
          <w:rFonts w:ascii="Arial" w:hAnsi="Arial" w:cs="Arial"/>
          <w:sz w:val="24"/>
          <w:szCs w:val="24"/>
        </w:rPr>
        <w:t xml:space="preserve"> </w:t>
      </w:r>
      <w:r w:rsidRPr="00034C05">
        <w:rPr>
          <w:rFonts w:ascii="Arial" w:hAnsi="Arial" w:cs="Arial"/>
          <w:sz w:val="24"/>
          <w:szCs w:val="24"/>
        </w:rPr>
        <w:t>Enfin, 1 et 38 sont des diviseurs de 38.</w:t>
      </w:r>
    </w:p>
    <w:p w:rsidR="004276B7" w:rsidRDefault="004276B7" w:rsidP="004276B7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lastRenderedPageBreak/>
        <w:t>Difficultés éventuelles</w:t>
      </w:r>
    </w:p>
    <w:p w:rsidR="004276B7" w:rsidRPr="004276B7" w:rsidRDefault="004276B7" w:rsidP="004276B7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276B7" w:rsidRPr="004276B7" w:rsidRDefault="004276B7" w:rsidP="004276B7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276B7">
        <w:rPr>
          <w:rFonts w:ascii="Arial" w:hAnsi="Arial" w:cs="Arial"/>
          <w:sz w:val="24"/>
          <w:szCs w:val="24"/>
        </w:rPr>
        <w:t>La bonne maitrise des tables de multiplication est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indispensable. Les élèves en difficulté peuvent les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utiliser fréquemment (cf. Matériel Tables de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multiplication de 0 à 15).</w:t>
      </w:r>
    </w:p>
    <w:p w:rsidR="004276B7" w:rsidRDefault="004276B7" w:rsidP="004276B7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276B7">
        <w:rPr>
          <w:rFonts w:ascii="Arial" w:hAnsi="Arial" w:cs="Arial"/>
          <w:sz w:val="24"/>
          <w:szCs w:val="24"/>
        </w:rPr>
        <w:t>Ils doivent bien comprendre qu’un partage ou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qu’une division n’est possible que si l’on prend le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multiple inférieur le plus proche.</w:t>
      </w:r>
    </w:p>
    <w:p w:rsidR="00034C05" w:rsidRDefault="004276B7" w:rsidP="004276B7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276B7">
        <w:rPr>
          <w:rFonts w:ascii="Arial" w:hAnsi="Arial" w:cs="Arial"/>
          <w:sz w:val="24"/>
          <w:szCs w:val="24"/>
        </w:rPr>
        <w:t>Pour ce faire, ne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pas hésiter à passer par la manipulation : par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exemple, demander de partager 52 cartes à jouer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en 4, 6, 8 joueurs. Les élèves peuvent ainsi émettre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une hypothèse, puis la vérifier en distribuant.</w:t>
      </w:r>
    </w:p>
    <w:p w:rsidR="00C831E2" w:rsidRDefault="00C831E2" w:rsidP="008D6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1E2" w:rsidRDefault="004276B7" w:rsidP="004276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b/>
          <w:sz w:val="24"/>
          <w:szCs w:val="24"/>
        </w:rPr>
        <w:t xml:space="preserve">Lire </w:t>
      </w:r>
      <w:r w:rsidRPr="004276B7">
        <w:rPr>
          <w:rFonts w:ascii="Arial" w:hAnsi="Arial" w:cs="Arial"/>
          <w:b/>
          <w:sz w:val="24"/>
          <w:szCs w:val="24"/>
        </w:rPr>
        <w:t>l</w:t>
      </w:r>
      <w:r w:rsidRPr="004276B7">
        <w:rPr>
          <w:rFonts w:ascii="Arial" w:hAnsi="Arial" w:cs="Arial"/>
          <w:b/>
          <w:sz w:val="24"/>
          <w:szCs w:val="24"/>
        </w:rPr>
        <w:t>a leçon</w:t>
      </w:r>
      <w:r w:rsidRPr="004276B7">
        <w:rPr>
          <w:rFonts w:ascii="Arial" w:hAnsi="Arial" w:cs="Arial"/>
          <w:sz w:val="24"/>
          <w:szCs w:val="24"/>
        </w:rPr>
        <w:t xml:space="preserve"> et prolonger par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des exercices oraux qui reprennent des situations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semblables: partager 48 en 8 parts égales, 47 en 5 parts</w:t>
      </w:r>
      <w:r>
        <w:rPr>
          <w:rFonts w:ascii="Arial" w:hAnsi="Arial" w:cs="Arial"/>
          <w:sz w:val="24"/>
          <w:szCs w:val="24"/>
        </w:rPr>
        <w:t xml:space="preserve"> </w:t>
      </w:r>
      <w:r w:rsidRPr="004276B7">
        <w:rPr>
          <w:rFonts w:ascii="Arial" w:hAnsi="Arial" w:cs="Arial"/>
          <w:sz w:val="24"/>
          <w:szCs w:val="24"/>
        </w:rPr>
        <w:t>égales</w:t>
      </w:r>
      <w:r>
        <w:rPr>
          <w:rFonts w:ascii="Arial" w:hAnsi="Arial" w:cs="Arial"/>
          <w:sz w:val="24"/>
          <w:szCs w:val="24"/>
        </w:rPr>
        <w:t>.</w:t>
      </w:r>
    </w:p>
    <w:p w:rsidR="004276B7" w:rsidRDefault="004276B7" w:rsidP="004276B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1637B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>8</w:t>
      </w:r>
      <w:r w:rsidRPr="00B1637B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Comprendre le sens de la division</w:t>
      </w:r>
    </w:p>
    <w:p w:rsidR="004276B7" w:rsidRPr="00C35846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i/>
          <w:iCs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Pr="00327FEB">
        <w:rPr>
          <w:rFonts w:cs="Arial"/>
          <w:b/>
          <w:color w:val="FF0000"/>
          <w:sz w:val="28"/>
          <w:szCs w:val="28"/>
        </w:rPr>
        <w:t xml:space="preserve">La </w:t>
      </w:r>
      <w:r w:rsidRPr="00C35846">
        <w:rPr>
          <w:rFonts w:cs="Arial"/>
          <w:b/>
          <w:color w:val="FF0000"/>
          <w:sz w:val="28"/>
          <w:szCs w:val="28"/>
        </w:rPr>
        <w:t>division</w:t>
      </w:r>
      <w:r w:rsidRPr="00C35846">
        <w:rPr>
          <w:rFonts w:cs="Arial"/>
          <w:color w:val="000000" w:themeColor="text1"/>
        </w:rPr>
        <w:t xml:space="preserve"> permet de </w:t>
      </w:r>
      <w:r w:rsidRPr="00C35846">
        <w:rPr>
          <w:rFonts w:cs="Arial"/>
          <w:b/>
          <w:color w:val="FF0000"/>
          <w:sz w:val="28"/>
          <w:szCs w:val="28"/>
        </w:rPr>
        <w:t>grouper en parts égales</w:t>
      </w:r>
      <w:r w:rsidRPr="00C35846">
        <w:rPr>
          <w:rFonts w:cs="Arial"/>
          <w:color w:val="000000" w:themeColor="text1"/>
        </w:rPr>
        <w:t>.</w:t>
      </w:r>
    </w:p>
    <w:p w:rsidR="004276B7" w:rsidRPr="00C35846" w:rsidRDefault="004276B7" w:rsidP="004276B7">
      <w:pPr>
        <w:pStyle w:val="JeRetiensTexteRose03JeRetiens"/>
        <w:spacing w:line="276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327FEB">
        <w:rPr>
          <w:rFonts w:cs="Arial"/>
          <w:i/>
          <w:color w:val="000000" w:themeColor="text1"/>
        </w:rPr>
        <w:t>Ex</w:t>
      </w:r>
      <w:r w:rsidRPr="00C35846">
        <w:rPr>
          <w:rFonts w:cs="Arial"/>
          <w:color w:val="000000" w:themeColor="text1"/>
        </w:rPr>
        <w:t> : Marie veut ranger 24 biscuits dans des boites de 4.</w:t>
      </w:r>
    </w:p>
    <w:p w:rsidR="004276B7" w:rsidRPr="00C35846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</w:t>
      </w:r>
      <w:r w:rsidRPr="00327FEB">
        <w:rPr>
          <w:rFonts w:cs="Arial"/>
          <w:b/>
          <w:color w:val="FF0000"/>
          <w:sz w:val="28"/>
          <w:szCs w:val="28"/>
        </w:rPr>
        <w:t xml:space="preserve"> La</w:t>
      </w:r>
      <w:r w:rsidRPr="00327FEB">
        <w:rPr>
          <w:rFonts w:cs="Arial"/>
          <w:color w:val="FF0000"/>
        </w:rPr>
        <w:t xml:space="preserve"> </w:t>
      </w:r>
      <w:r w:rsidRPr="00C35846">
        <w:rPr>
          <w:rFonts w:cs="Arial"/>
          <w:b/>
          <w:color w:val="FF0000"/>
          <w:sz w:val="28"/>
          <w:szCs w:val="28"/>
        </w:rPr>
        <w:t>division</w:t>
      </w:r>
      <w:r w:rsidRPr="00C35846">
        <w:rPr>
          <w:rFonts w:cs="Arial"/>
          <w:color w:val="000000" w:themeColor="text1"/>
        </w:rPr>
        <w:t xml:space="preserve"> permet de </w:t>
      </w:r>
      <w:r w:rsidRPr="00C35846">
        <w:rPr>
          <w:rFonts w:cs="Arial"/>
          <w:b/>
          <w:color w:val="FF0000"/>
          <w:sz w:val="28"/>
          <w:szCs w:val="28"/>
        </w:rPr>
        <w:t>partager en parts égales.</w:t>
      </w:r>
    </w:p>
    <w:p w:rsidR="004276B7" w:rsidRPr="00C35846" w:rsidRDefault="004276B7" w:rsidP="004276B7">
      <w:pPr>
        <w:pStyle w:val="JeRetiensTexteRose03JeRetiens"/>
        <w:spacing w:line="276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327FEB">
        <w:rPr>
          <w:rFonts w:cs="Arial"/>
          <w:i/>
          <w:color w:val="000000" w:themeColor="text1"/>
        </w:rPr>
        <w:t>Ex</w:t>
      </w:r>
      <w:r w:rsidRPr="00C35846">
        <w:rPr>
          <w:rFonts w:cs="Arial"/>
          <w:color w:val="000000" w:themeColor="text1"/>
        </w:rPr>
        <w:t> : On peut partager 24 biscuits entre 4 enfants.</w:t>
      </w:r>
    </w:p>
    <w:p w:rsidR="004276B7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Pr="00327FEB">
        <w:rPr>
          <w:rFonts w:cs="Arial"/>
          <w:color w:val="000000" w:themeColor="text1"/>
          <w:sz w:val="28"/>
          <w:szCs w:val="28"/>
        </w:rPr>
        <w:t>Pour diviser</w:t>
      </w:r>
      <w:r w:rsidRPr="00C35846">
        <w:rPr>
          <w:rFonts w:cs="Arial"/>
          <w:color w:val="000000" w:themeColor="text1"/>
        </w:rPr>
        <w:t xml:space="preserve"> 24 par 4, </w:t>
      </w:r>
      <w:r w:rsidRPr="00327FEB">
        <w:rPr>
          <w:rFonts w:cs="Arial"/>
          <w:color w:val="000000" w:themeColor="text1"/>
          <w:sz w:val="28"/>
          <w:szCs w:val="28"/>
        </w:rPr>
        <w:t>on cherche</w:t>
      </w:r>
      <w:r w:rsidRPr="00C35846">
        <w:rPr>
          <w:rFonts w:cs="Arial"/>
          <w:color w:val="000000" w:themeColor="text1"/>
        </w:rPr>
        <w:t xml:space="preserve"> </w:t>
      </w:r>
      <w:r w:rsidRPr="00C35846">
        <w:rPr>
          <w:rFonts w:cs="Arial"/>
          <w:b/>
          <w:color w:val="FF0000"/>
          <w:sz w:val="28"/>
          <w:szCs w:val="28"/>
        </w:rPr>
        <w:t>combien de fois 4 est contenu dans 24</w:t>
      </w:r>
      <w:r w:rsidRPr="00C35846">
        <w:rPr>
          <w:rFonts w:cs="Arial"/>
          <w:color w:val="000000" w:themeColor="text1"/>
        </w:rPr>
        <w:t>.</w:t>
      </w:r>
    </w:p>
    <w:tbl>
      <w:tblPr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2641"/>
        <w:gridCol w:w="1377"/>
      </w:tblGrid>
      <w:tr w:rsidR="004276B7" w:rsidRPr="00C35846" w:rsidTr="001015D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276B7" w:rsidRPr="00327FEB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327FEB">
              <w:rPr>
                <w:rFonts w:cs="Arial"/>
                <w:color w:val="FF0000"/>
                <w:sz w:val="32"/>
                <w:szCs w:val="32"/>
              </w:rPr>
              <w:t>24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= </w:t>
            </w:r>
            <w:r w:rsidRPr="00327FEB">
              <w:rPr>
                <w:rFonts w:cs="Arial"/>
                <w:color w:val="7030A0"/>
                <w:sz w:val="32"/>
                <w:szCs w:val="32"/>
              </w:rPr>
              <w:t>4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sym w:font="Symbol" w:char="F0B4"/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</w:t>
            </w:r>
            <w:r w:rsidRPr="00327FEB">
              <w:rPr>
                <w:rFonts w:cs="Arial"/>
                <w:color w:val="92D05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6B7" w:rsidRPr="00327FEB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1DD1C" wp14:editId="453C6485">
                      <wp:simplePos x="0" y="0"/>
                      <wp:positionH relativeFrom="column">
                        <wp:posOffset>1184302</wp:posOffset>
                      </wp:positionH>
                      <wp:positionV relativeFrom="paragraph">
                        <wp:posOffset>201985</wp:posOffset>
                      </wp:positionV>
                      <wp:extent cx="924339" cy="228600"/>
                      <wp:effectExtent l="0" t="57150" r="0" b="190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339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85ED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93.25pt;margin-top:15.9pt;width:72.8pt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327FEB">
              <w:rPr>
                <w:rFonts w:cs="Arial"/>
                <w:color w:val="000000" w:themeColor="text1"/>
                <w:sz w:val="28"/>
                <w:szCs w:val="28"/>
              </w:rPr>
              <w:t>donc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276B7" w:rsidRPr="00327FEB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92AFE" wp14:editId="64232298">
                      <wp:simplePos x="0" y="0"/>
                      <wp:positionH relativeFrom="column">
                        <wp:posOffset>1252634</wp:posOffset>
                      </wp:positionH>
                      <wp:positionV relativeFrom="paragraph">
                        <wp:posOffset>192046</wp:posOffset>
                      </wp:positionV>
                      <wp:extent cx="566531" cy="298174"/>
                      <wp:effectExtent l="38100" t="38100" r="24130" b="2603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6531" cy="2981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3E0B2" id="Connecteur droit avec flèche 3" o:spid="_x0000_s1026" type="#_x0000_t32" style="position:absolute;margin-left:98.65pt;margin-top:15.1pt;width:44.6pt;height:23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" strokecolor="#92d05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316A2" wp14:editId="32B81088">
                      <wp:simplePos x="0" y="0"/>
                      <wp:positionH relativeFrom="column">
                        <wp:posOffset>765617</wp:posOffset>
                      </wp:positionH>
                      <wp:positionV relativeFrom="paragraph">
                        <wp:posOffset>251681</wp:posOffset>
                      </wp:positionV>
                      <wp:extent cx="0" cy="268356"/>
                      <wp:effectExtent l="76200" t="38100" r="57150" b="1778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83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31599" id="Connecteur droit avec flèche 4" o:spid="_x0000_s1026" type="#_x0000_t32" style="position:absolute;margin-left:60.3pt;margin-top:19.8pt;width:0;height:21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Pr="00327FEB">
              <w:rPr>
                <w:rFonts w:cs="Arial"/>
                <w:color w:val="FF0000"/>
                <w:sz w:val="32"/>
                <w:szCs w:val="32"/>
              </w:rPr>
              <w:t>24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 : </w:t>
            </w:r>
            <w:r w:rsidRPr="00327FEB">
              <w:rPr>
                <w:rFonts w:cs="Arial"/>
                <w:color w:val="7030A0"/>
                <w:sz w:val="32"/>
                <w:szCs w:val="32"/>
              </w:rPr>
              <w:t>4</w:t>
            </w:r>
            <w:r w:rsidRPr="00327FEB">
              <w:rPr>
                <w:rFonts w:cs="Arial"/>
                <w:color w:val="000000" w:themeColor="text1"/>
                <w:sz w:val="32"/>
                <w:szCs w:val="32"/>
              </w:rPr>
              <w:t xml:space="preserve"> = </w:t>
            </w:r>
            <w:r w:rsidRPr="00327FEB">
              <w:rPr>
                <w:rFonts w:cs="Arial"/>
                <w:color w:val="92D050"/>
                <w:sz w:val="32"/>
                <w:szCs w:val="32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76B7" w:rsidRPr="00C35846" w:rsidRDefault="004276B7" w:rsidP="001015DB">
            <w:pPr>
              <w:pStyle w:val="JeRetiensTextessal"/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4276B7" w:rsidRPr="00C35846" w:rsidTr="001015DB">
        <w:trPr>
          <w:jc w:val="center"/>
        </w:trPr>
        <w:tc>
          <w:tcPr>
            <w:tcW w:w="1696" w:type="dxa"/>
            <w:shd w:val="clear" w:color="auto" w:fill="auto"/>
            <w:tcMar>
              <w:top w:w="284" w:type="dxa"/>
            </w:tcMar>
            <w:vAlign w:val="center"/>
          </w:tcPr>
          <w:p w:rsidR="004276B7" w:rsidRPr="00C35846" w:rsidRDefault="004276B7" w:rsidP="001015DB">
            <w:pPr>
              <w:pStyle w:val="JeRetiensTextessal"/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tcMar>
              <w:top w:w="284" w:type="dxa"/>
            </w:tcMar>
            <w:vAlign w:val="center"/>
          </w:tcPr>
          <w:p w:rsidR="004276B7" w:rsidRPr="00C35846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d</w:t>
            </w:r>
            <w:r w:rsidRPr="00C35846">
              <w:rPr>
                <w:rFonts w:cs="Arial"/>
                <w:b/>
                <w:color w:val="FF0000"/>
                <w:sz w:val="28"/>
                <w:szCs w:val="28"/>
              </w:rPr>
              <w:t>ividende</w:t>
            </w:r>
          </w:p>
          <w:p w:rsidR="004276B7" w:rsidRPr="00C35846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(nombre qui est divisé)</w:t>
            </w:r>
          </w:p>
        </w:tc>
        <w:tc>
          <w:tcPr>
            <w:tcW w:w="2641" w:type="dxa"/>
            <w:shd w:val="clear" w:color="auto" w:fill="auto"/>
            <w:tcMar>
              <w:top w:w="284" w:type="dxa"/>
            </w:tcMar>
            <w:vAlign w:val="center"/>
          </w:tcPr>
          <w:p w:rsidR="004276B7" w:rsidRPr="00C35846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b/>
                <w:color w:val="7030A0"/>
                <w:sz w:val="28"/>
                <w:szCs w:val="28"/>
              </w:rPr>
            </w:pPr>
            <w:r>
              <w:rPr>
                <w:rFonts w:cs="Arial"/>
                <w:b/>
                <w:color w:val="7030A0"/>
                <w:sz w:val="28"/>
                <w:szCs w:val="28"/>
              </w:rPr>
              <w:t>d</w:t>
            </w:r>
            <w:r w:rsidRPr="00C35846">
              <w:rPr>
                <w:rFonts w:cs="Arial"/>
                <w:b/>
                <w:color w:val="7030A0"/>
                <w:sz w:val="28"/>
                <w:szCs w:val="28"/>
              </w:rPr>
              <w:t>iviseur</w:t>
            </w:r>
          </w:p>
          <w:p w:rsidR="004276B7" w:rsidRPr="00C35846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(nombre qui divise)</w:t>
            </w:r>
          </w:p>
        </w:tc>
        <w:tc>
          <w:tcPr>
            <w:tcW w:w="1377" w:type="dxa"/>
            <w:shd w:val="clear" w:color="auto" w:fill="auto"/>
            <w:tcMar>
              <w:top w:w="284" w:type="dxa"/>
            </w:tcMar>
            <w:vAlign w:val="center"/>
          </w:tcPr>
          <w:p w:rsidR="004276B7" w:rsidRPr="00C35846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b/>
                <w:color w:val="92D050"/>
                <w:sz w:val="28"/>
                <w:szCs w:val="28"/>
              </w:rPr>
            </w:pPr>
            <w:r>
              <w:rPr>
                <w:rFonts w:cs="Arial"/>
                <w:b/>
                <w:color w:val="92D050"/>
                <w:sz w:val="28"/>
                <w:szCs w:val="28"/>
              </w:rPr>
              <w:t>q</w:t>
            </w:r>
            <w:r w:rsidRPr="00C35846">
              <w:rPr>
                <w:rFonts w:cs="Arial"/>
                <w:b/>
                <w:color w:val="92D050"/>
                <w:sz w:val="28"/>
                <w:szCs w:val="28"/>
              </w:rPr>
              <w:t>uotient</w:t>
            </w:r>
          </w:p>
          <w:p w:rsidR="004276B7" w:rsidRPr="00C35846" w:rsidRDefault="004276B7" w:rsidP="001015DB">
            <w:pPr>
              <w:pStyle w:val="JeRetiensTextessal"/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(résultat)</w:t>
            </w:r>
          </w:p>
        </w:tc>
      </w:tr>
    </w:tbl>
    <w:p w:rsidR="004276B7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Pr="00C35846">
        <w:rPr>
          <w:rFonts w:cs="Arial"/>
          <w:color w:val="000000" w:themeColor="text1"/>
        </w:rPr>
        <w:t xml:space="preserve">On </w:t>
      </w:r>
      <w:r w:rsidRPr="00327FEB">
        <w:rPr>
          <w:rFonts w:cs="Arial"/>
          <w:color w:val="000000" w:themeColor="text1"/>
          <w:sz w:val="28"/>
          <w:szCs w:val="28"/>
        </w:rPr>
        <w:t>trouve</w:t>
      </w:r>
      <w:r w:rsidRPr="00C35846">
        <w:rPr>
          <w:rFonts w:cs="Arial"/>
          <w:color w:val="000000" w:themeColor="text1"/>
        </w:rPr>
        <w:t xml:space="preserve"> </w:t>
      </w:r>
      <w:r w:rsidRPr="00327FEB">
        <w:rPr>
          <w:rFonts w:cs="Arial"/>
          <w:b/>
          <w:color w:val="FF0000"/>
          <w:sz w:val="28"/>
          <w:szCs w:val="28"/>
        </w:rPr>
        <w:t>un</w:t>
      </w:r>
      <w:r w:rsidRPr="00C35846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C35846">
        <w:rPr>
          <w:rFonts w:cs="Arial"/>
          <w:b/>
          <w:color w:val="FF0000"/>
          <w:sz w:val="28"/>
          <w:szCs w:val="28"/>
        </w:rPr>
        <w:t>reste</w:t>
      </w:r>
      <w:r w:rsidRPr="00C35846">
        <w:rPr>
          <w:rFonts w:cs="Arial"/>
          <w:color w:val="FF0000"/>
        </w:rPr>
        <w:t xml:space="preserve"> </w:t>
      </w:r>
      <w:r w:rsidRPr="00C35846">
        <w:rPr>
          <w:rFonts w:cs="Arial"/>
          <w:color w:val="000000" w:themeColor="text1"/>
        </w:rPr>
        <w:t xml:space="preserve">quand </w:t>
      </w:r>
      <w:r w:rsidRPr="00327FEB">
        <w:rPr>
          <w:rFonts w:cs="Arial"/>
          <w:b/>
          <w:color w:val="FF0000"/>
          <w:sz w:val="28"/>
          <w:szCs w:val="28"/>
        </w:rPr>
        <w:t xml:space="preserve">le </w:t>
      </w:r>
      <w:r w:rsidRPr="00C35846">
        <w:rPr>
          <w:rFonts w:cs="Arial"/>
          <w:b/>
          <w:color w:val="FF0000"/>
          <w:sz w:val="28"/>
          <w:szCs w:val="28"/>
        </w:rPr>
        <w:t>dividende</w:t>
      </w:r>
      <w:r w:rsidRPr="00C35846">
        <w:rPr>
          <w:rFonts w:cs="Arial"/>
          <w:color w:val="000000" w:themeColor="text1"/>
        </w:rPr>
        <w:t xml:space="preserve"> n’est pas </w:t>
      </w:r>
      <w:r w:rsidRPr="00327FEB">
        <w:rPr>
          <w:rFonts w:cs="Arial"/>
          <w:color w:val="000000" w:themeColor="text1"/>
          <w:sz w:val="28"/>
          <w:szCs w:val="28"/>
        </w:rPr>
        <w:t>un multiple</w:t>
      </w:r>
      <w:r w:rsidRPr="00C35846">
        <w:rPr>
          <w:rFonts w:cs="Arial"/>
          <w:color w:val="000000" w:themeColor="text1"/>
        </w:rPr>
        <w:t xml:space="preserve"> </w:t>
      </w:r>
      <w:r w:rsidRPr="00327FEB">
        <w:rPr>
          <w:rFonts w:cs="Arial"/>
          <w:b/>
          <w:color w:val="7030A0"/>
          <w:sz w:val="28"/>
          <w:szCs w:val="28"/>
        </w:rPr>
        <w:t>du</w:t>
      </w:r>
      <w:r w:rsidRPr="00C35846">
        <w:rPr>
          <w:rFonts w:cs="Arial"/>
          <w:color w:val="000000" w:themeColor="text1"/>
        </w:rPr>
        <w:t xml:space="preserve"> </w:t>
      </w:r>
      <w:r w:rsidRPr="00C35846">
        <w:rPr>
          <w:rFonts w:cs="Arial"/>
          <w:b/>
          <w:color w:val="7030A0"/>
          <w:sz w:val="28"/>
          <w:szCs w:val="28"/>
        </w:rPr>
        <w:t>diviseur</w:t>
      </w:r>
      <w:r w:rsidRPr="00C35846">
        <w:rPr>
          <w:rFonts w:cs="Arial"/>
          <w:b/>
          <w:color w:val="000000" w:themeColor="text1"/>
          <w:sz w:val="28"/>
          <w:szCs w:val="28"/>
        </w:rPr>
        <w:t>.</w:t>
      </w:r>
      <w:r w:rsidRPr="00C35846">
        <w:rPr>
          <w:rFonts w:cs="Arial"/>
          <w:color w:val="000000" w:themeColor="text1"/>
        </w:rPr>
        <w:t xml:space="preserve"> </w:t>
      </w:r>
    </w:p>
    <w:p w:rsidR="004276B7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Pr="00C35846">
        <w:rPr>
          <w:rFonts w:cs="Arial"/>
          <w:color w:val="000000" w:themeColor="text1"/>
        </w:rPr>
        <w:t xml:space="preserve">On </w:t>
      </w:r>
      <w:r w:rsidRPr="00327FEB">
        <w:rPr>
          <w:rFonts w:cs="Arial"/>
          <w:color w:val="000000" w:themeColor="text1"/>
          <w:sz w:val="28"/>
          <w:szCs w:val="28"/>
        </w:rPr>
        <w:t>cherche</w:t>
      </w:r>
      <w:r w:rsidRPr="00C35846">
        <w:rPr>
          <w:rFonts w:cs="Arial"/>
          <w:color w:val="000000" w:themeColor="text1"/>
        </w:rPr>
        <w:t xml:space="preserve"> alors </w:t>
      </w:r>
      <w:r w:rsidRPr="00327FEB">
        <w:rPr>
          <w:rFonts w:cs="Arial"/>
          <w:color w:val="000000" w:themeColor="text1"/>
          <w:sz w:val="28"/>
          <w:szCs w:val="28"/>
        </w:rPr>
        <w:t>le multiple inférieur</w:t>
      </w:r>
      <w:r w:rsidRPr="00C35846">
        <w:rPr>
          <w:rFonts w:cs="Arial"/>
          <w:color w:val="000000" w:themeColor="text1"/>
        </w:rPr>
        <w:t xml:space="preserve"> </w:t>
      </w:r>
      <w:r w:rsidRPr="00327FEB">
        <w:rPr>
          <w:rFonts w:cs="Arial"/>
          <w:color w:val="000000" w:themeColor="text1"/>
          <w:sz w:val="28"/>
          <w:szCs w:val="28"/>
          <w:u w:val="single" w:color="FF0000"/>
        </w:rPr>
        <w:t>le plus proche</w:t>
      </w:r>
      <w:r w:rsidRPr="00C35846">
        <w:rPr>
          <w:rFonts w:cs="Arial"/>
          <w:color w:val="000000" w:themeColor="text1"/>
        </w:rPr>
        <w:t>.</w:t>
      </w:r>
    </w:p>
    <w:p w:rsidR="004276B7" w:rsidRPr="00C35846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 w:rsidRPr="00C35846">
        <w:rPr>
          <w:rFonts w:cs="Arial"/>
          <w:i/>
          <w:color w:val="000000" w:themeColor="text1"/>
        </w:rPr>
        <w:t>Ex</w:t>
      </w:r>
      <w:r w:rsidRPr="00C35846">
        <w:rPr>
          <w:rFonts w:cs="Arial"/>
          <w:color w:val="000000" w:themeColor="text1"/>
        </w:rPr>
        <w:t xml:space="preserve">.: </w:t>
      </w:r>
      <w:r w:rsidRPr="00C35846">
        <w:rPr>
          <w:rFonts w:cs="Arial"/>
          <w:color w:val="000000" w:themeColor="text1"/>
          <w:sz w:val="28"/>
          <w:szCs w:val="28"/>
        </w:rPr>
        <w:t>44</w:t>
      </w:r>
      <w:r w:rsidRPr="00C35846">
        <w:rPr>
          <w:rFonts w:cs="Arial"/>
          <w:color w:val="000000" w:themeColor="text1"/>
        </w:rPr>
        <w:t xml:space="preserve"> divisé par </w:t>
      </w:r>
      <w:r w:rsidRPr="00C35846">
        <w:rPr>
          <w:rFonts w:cs="Arial"/>
          <w:color w:val="000000" w:themeColor="text1"/>
          <w:sz w:val="28"/>
          <w:szCs w:val="28"/>
        </w:rPr>
        <w:t>6</w:t>
      </w:r>
    </w:p>
    <w:tbl>
      <w:tblPr>
        <w:tblW w:w="0" w:type="auto"/>
        <w:tblInd w:w="278" w:type="dxa"/>
        <w:tblBorders>
          <w:top w:val="single" w:sz="4" w:space="0" w:color="005587"/>
          <w:left w:val="single" w:sz="4" w:space="0" w:color="005587"/>
          <w:bottom w:val="single" w:sz="4" w:space="0" w:color="005587"/>
          <w:right w:val="single" w:sz="4" w:space="0" w:color="005587"/>
          <w:insideH w:val="single" w:sz="4" w:space="0" w:color="005587"/>
          <w:insideV w:val="single" w:sz="4" w:space="0" w:color="0055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276B7" w:rsidRPr="00C35846" w:rsidTr="001015DB"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5E9F1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BDFF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5E9F1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49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50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6B7" w:rsidRPr="00C35846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C35846">
              <w:rPr>
                <w:rFonts w:cs="Arial"/>
                <w:color w:val="000000" w:themeColor="text1"/>
              </w:rPr>
              <w:t>51</w:t>
            </w:r>
          </w:p>
        </w:tc>
      </w:tr>
      <w:tr w:rsidR="004276B7" w:rsidRPr="00327FEB" w:rsidTr="001015DB"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 xml:space="preserve">6 </w:t>
            </w:r>
            <w:r w:rsidRPr="00327FEB">
              <w:rPr>
                <w:rStyle w:val="Symbol"/>
                <w:rFonts w:cs="Arial"/>
                <w:color w:val="000000" w:themeColor="text1"/>
              </w:rPr>
              <w:sym w:font="Symbol" w:char="F0B4"/>
            </w:r>
            <w:r w:rsidRPr="00327FEB">
              <w:rPr>
                <w:rFonts w:cs="Arial"/>
                <w:color w:val="000000" w:themeColor="text1"/>
              </w:rPr>
              <w:t xml:space="preserve"> 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>&lt;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b/>
                <w:color w:val="000000" w:themeColor="text1"/>
              </w:rPr>
              <w:t>44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>&lt;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327FEB">
              <w:rPr>
                <w:rFonts w:cs="Arial"/>
                <w:color w:val="000000" w:themeColor="text1"/>
              </w:rPr>
              <w:t xml:space="preserve">6 </w:t>
            </w:r>
            <w:r w:rsidRPr="00327FEB">
              <w:rPr>
                <w:rStyle w:val="Symbol"/>
                <w:rFonts w:cs="Arial"/>
                <w:color w:val="000000" w:themeColor="text1"/>
              </w:rPr>
              <w:sym w:font="Symbol" w:char="F0B4"/>
            </w:r>
            <w:r w:rsidRPr="00327FEB">
              <w:rPr>
                <w:rFonts w:cs="Arial"/>
                <w:color w:val="000000" w:themeColor="text1"/>
              </w:rPr>
              <w:t xml:space="preserve"> 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6B7" w:rsidRPr="00327FEB" w:rsidRDefault="004276B7" w:rsidP="004276B7">
            <w:pPr>
              <w:pStyle w:val="JeRetiensTextessal"/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4276B7" w:rsidRPr="001D6244" w:rsidRDefault="004276B7" w:rsidP="004276B7">
      <w:pPr>
        <w:pStyle w:val="JeRetiensTexteRose03JeRetiens"/>
        <w:spacing w:line="276" w:lineRule="auto"/>
        <w:ind w:left="0"/>
        <w:rPr>
          <w:rFonts w:cs="Arial"/>
          <w:color w:val="000000" w:themeColor="text1"/>
          <w:sz w:val="16"/>
          <w:szCs w:val="16"/>
        </w:rPr>
      </w:pPr>
      <w:r w:rsidRPr="001D6244">
        <w:rPr>
          <w:rFonts w:cs="Arial"/>
          <w:color w:val="000000" w:themeColor="text1"/>
          <w:sz w:val="16"/>
          <w:szCs w:val="16"/>
        </w:rPr>
        <w:tab/>
      </w:r>
      <w:r w:rsidRPr="001D6244">
        <w:rPr>
          <w:rFonts w:cs="Arial"/>
          <w:color w:val="000000" w:themeColor="text1"/>
          <w:sz w:val="16"/>
          <w:szCs w:val="16"/>
        </w:rPr>
        <w:tab/>
      </w:r>
      <w:r w:rsidRPr="001D6244">
        <w:rPr>
          <w:rFonts w:cs="Arial"/>
          <w:color w:val="000000" w:themeColor="text1"/>
          <w:sz w:val="16"/>
          <w:szCs w:val="16"/>
        </w:rPr>
        <w:tab/>
      </w:r>
    </w:p>
    <w:p w:rsidR="004276B7" w:rsidRPr="00C35846" w:rsidRDefault="004276B7" w:rsidP="004276B7">
      <w:pPr>
        <w:pStyle w:val="JeRetiensTexteRose03JeRetiens"/>
        <w:spacing w:line="276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327FEB">
        <w:rPr>
          <w:rFonts w:cs="Arial"/>
          <w:color w:val="000000" w:themeColor="text1"/>
          <w:sz w:val="28"/>
          <w:szCs w:val="28"/>
        </w:rPr>
        <w:t>44</w:t>
      </w:r>
      <w:r w:rsidRPr="00C35846">
        <w:rPr>
          <w:rFonts w:cs="Arial"/>
          <w:color w:val="000000" w:themeColor="text1"/>
        </w:rPr>
        <w:t xml:space="preserve"> est </w:t>
      </w:r>
      <w:r w:rsidRPr="00327FEB">
        <w:rPr>
          <w:rFonts w:cs="Arial"/>
          <w:color w:val="000000" w:themeColor="text1"/>
          <w:sz w:val="28"/>
          <w:szCs w:val="28"/>
        </w:rPr>
        <w:t>compris</w:t>
      </w:r>
      <w:r w:rsidRPr="00C35846">
        <w:rPr>
          <w:rFonts w:cs="Arial"/>
          <w:color w:val="000000" w:themeColor="text1"/>
        </w:rPr>
        <w:t xml:space="preserve"> entre </w:t>
      </w:r>
      <w:r w:rsidRPr="00327FEB">
        <w:rPr>
          <w:rFonts w:cs="Arial"/>
          <w:color w:val="000000" w:themeColor="text1"/>
          <w:sz w:val="28"/>
          <w:szCs w:val="28"/>
        </w:rPr>
        <w:t>42</w:t>
      </w:r>
      <w:r w:rsidRPr="00C35846">
        <w:rPr>
          <w:rFonts w:cs="Arial"/>
          <w:color w:val="000000" w:themeColor="text1"/>
        </w:rPr>
        <w:t xml:space="preserve"> et </w:t>
      </w:r>
      <w:r w:rsidRPr="00327FEB">
        <w:rPr>
          <w:rFonts w:cs="Arial"/>
          <w:color w:val="000000" w:themeColor="text1"/>
          <w:sz w:val="28"/>
          <w:szCs w:val="28"/>
        </w:rPr>
        <w:t>48</w:t>
      </w:r>
      <w:r w:rsidRPr="00C35846">
        <w:rPr>
          <w:rFonts w:cs="Arial"/>
          <w:color w:val="000000" w:themeColor="text1"/>
        </w:rPr>
        <w:t xml:space="preserve"> → </w:t>
      </w:r>
      <w:r w:rsidRPr="00327FEB">
        <w:rPr>
          <w:rFonts w:cs="Arial"/>
          <w:color w:val="000000" w:themeColor="text1"/>
          <w:sz w:val="28"/>
          <w:szCs w:val="28"/>
        </w:rPr>
        <w:t xml:space="preserve">6 </w:t>
      </w:r>
      <w:r w:rsidRPr="00327FEB">
        <w:rPr>
          <w:rStyle w:val="Symbol"/>
          <w:rFonts w:cs="Arial"/>
          <w:color w:val="000000" w:themeColor="text1"/>
          <w:sz w:val="28"/>
          <w:szCs w:val="28"/>
        </w:rPr>
        <w:sym w:font="Symbol" w:char="F0B4"/>
      </w:r>
      <w:r w:rsidRPr="00327FEB">
        <w:rPr>
          <w:rFonts w:cs="Arial"/>
          <w:color w:val="000000" w:themeColor="text1"/>
          <w:sz w:val="28"/>
          <w:szCs w:val="28"/>
        </w:rPr>
        <w:t xml:space="preserve"> 7 &lt; </w:t>
      </w:r>
      <w:r w:rsidRPr="00327FEB">
        <w:rPr>
          <w:rFonts w:cs="Arial"/>
          <w:b/>
          <w:bCs/>
          <w:color w:val="000000" w:themeColor="text1"/>
          <w:sz w:val="28"/>
          <w:szCs w:val="28"/>
        </w:rPr>
        <w:t>44</w:t>
      </w:r>
      <w:r w:rsidRPr="00327FEB">
        <w:rPr>
          <w:rFonts w:cs="Arial"/>
          <w:color w:val="000000" w:themeColor="text1"/>
          <w:sz w:val="28"/>
          <w:szCs w:val="28"/>
        </w:rPr>
        <w:t xml:space="preserve"> &lt; 6 </w:t>
      </w:r>
      <w:r w:rsidRPr="00327FEB">
        <w:rPr>
          <w:rStyle w:val="Symbol"/>
          <w:rFonts w:cs="Arial"/>
          <w:color w:val="000000" w:themeColor="text1"/>
          <w:sz w:val="28"/>
          <w:szCs w:val="28"/>
        </w:rPr>
        <w:sym w:font="Symbol" w:char="F0B4"/>
      </w:r>
      <w:r w:rsidRPr="00327FEB">
        <w:rPr>
          <w:rFonts w:cs="Arial"/>
          <w:color w:val="000000" w:themeColor="text1"/>
          <w:sz w:val="28"/>
          <w:szCs w:val="28"/>
        </w:rPr>
        <w:t xml:space="preserve"> 8</w:t>
      </w:r>
    </w:p>
    <w:p w:rsidR="004276B7" w:rsidRDefault="004276B7" w:rsidP="004276B7">
      <w:pPr>
        <w:pStyle w:val="JeRetiensTexteRose03JeRetiens"/>
        <w:spacing w:line="276" w:lineRule="auto"/>
        <w:ind w:left="0"/>
        <w:rPr>
          <w:rFonts w:cs="Arial"/>
          <w:b/>
          <w:bCs/>
          <w:color w:val="FFC000"/>
          <w:sz w:val="28"/>
          <w:szCs w:val="28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5A637D">
        <w:rPr>
          <w:rFonts w:cs="Arial"/>
          <w:b/>
          <w:color w:val="FF0000"/>
          <w:sz w:val="28"/>
          <w:szCs w:val="28"/>
        </w:rPr>
        <w:t>44</w:t>
      </w:r>
      <w:r w:rsidRPr="005A637D">
        <w:rPr>
          <w:rFonts w:cs="Arial"/>
          <w:color w:val="000000" w:themeColor="text1"/>
          <w:sz w:val="28"/>
          <w:szCs w:val="28"/>
        </w:rPr>
        <w:t xml:space="preserve"> </w:t>
      </w:r>
      <w:r w:rsidRPr="00327FEB">
        <w:rPr>
          <w:rFonts w:cs="Arial"/>
          <w:color w:val="000000" w:themeColor="text1"/>
          <w:sz w:val="28"/>
          <w:szCs w:val="28"/>
        </w:rPr>
        <w:t>divisé</w:t>
      </w:r>
      <w:r w:rsidRPr="00C35846">
        <w:rPr>
          <w:rFonts w:cs="Arial"/>
          <w:color w:val="000000" w:themeColor="text1"/>
        </w:rPr>
        <w:t xml:space="preserve"> par </w:t>
      </w:r>
      <w:r w:rsidRPr="005A637D">
        <w:rPr>
          <w:rFonts w:cs="Arial"/>
          <w:b/>
          <w:color w:val="7030A0"/>
          <w:sz w:val="28"/>
          <w:szCs w:val="28"/>
        </w:rPr>
        <w:t>6</w:t>
      </w:r>
      <w:r w:rsidRPr="00C35846">
        <w:rPr>
          <w:rFonts w:cs="Arial"/>
          <w:color w:val="000000" w:themeColor="text1"/>
        </w:rPr>
        <w:t xml:space="preserve"> → </w:t>
      </w:r>
      <w:r w:rsidRPr="005A637D">
        <w:rPr>
          <w:rFonts w:cs="Arial"/>
          <w:b/>
          <w:color w:val="92D050"/>
          <w:sz w:val="28"/>
          <w:szCs w:val="28"/>
        </w:rPr>
        <w:t>7</w:t>
      </w:r>
      <w:r w:rsidRPr="00C35846">
        <w:rPr>
          <w:rFonts w:cs="Arial"/>
          <w:color w:val="000000" w:themeColor="text1"/>
        </w:rPr>
        <w:t xml:space="preserve"> et il </w:t>
      </w:r>
      <w:r w:rsidRPr="005A637D">
        <w:rPr>
          <w:rFonts w:cs="Arial"/>
          <w:b/>
          <w:color w:val="FFC000"/>
          <w:sz w:val="28"/>
          <w:szCs w:val="28"/>
        </w:rPr>
        <w:t>reste</w:t>
      </w:r>
      <w:r w:rsidRPr="00C35846">
        <w:rPr>
          <w:rFonts w:cs="Arial"/>
          <w:color w:val="000000" w:themeColor="text1"/>
        </w:rPr>
        <w:t xml:space="preserve"> </w:t>
      </w:r>
      <w:r w:rsidRPr="005A637D">
        <w:rPr>
          <w:rFonts w:cs="Arial"/>
          <w:b/>
          <w:color w:val="FFC000"/>
          <w:sz w:val="28"/>
          <w:szCs w:val="28"/>
        </w:rPr>
        <w:t>2</w:t>
      </w:r>
      <w:r w:rsidRPr="00C35846">
        <w:rPr>
          <w:rFonts w:cs="Arial"/>
          <w:color w:val="000000" w:themeColor="text1"/>
        </w:rPr>
        <w:t xml:space="preserve"> car </w:t>
      </w:r>
      <w:r w:rsidRPr="005A637D">
        <w:rPr>
          <w:rFonts w:cs="Arial"/>
          <w:b/>
          <w:bCs/>
          <w:color w:val="FF0000"/>
          <w:sz w:val="28"/>
          <w:szCs w:val="28"/>
        </w:rPr>
        <w:t>44</w:t>
      </w:r>
      <w:r w:rsidRPr="005A637D">
        <w:rPr>
          <w:rFonts w:cs="Arial"/>
          <w:b/>
          <w:bCs/>
          <w:color w:val="000000" w:themeColor="text1"/>
          <w:sz w:val="28"/>
          <w:szCs w:val="28"/>
        </w:rPr>
        <w:t xml:space="preserve"> = (</w:t>
      </w:r>
      <w:r w:rsidRPr="005A637D">
        <w:rPr>
          <w:rFonts w:cs="Arial"/>
          <w:b/>
          <w:bCs/>
          <w:color w:val="7030A0"/>
          <w:sz w:val="28"/>
          <w:szCs w:val="28"/>
        </w:rPr>
        <w:t>6</w:t>
      </w:r>
      <w:r w:rsidRPr="005A637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5A637D">
        <w:rPr>
          <w:rStyle w:val="Symbol"/>
          <w:rFonts w:cs="Arial"/>
          <w:b/>
          <w:color w:val="000000" w:themeColor="text1"/>
          <w:sz w:val="28"/>
          <w:szCs w:val="28"/>
        </w:rPr>
        <w:sym w:font="Symbol" w:char="F0B4"/>
      </w:r>
      <w:r w:rsidRPr="005A637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5A637D">
        <w:rPr>
          <w:rFonts w:cs="Arial"/>
          <w:b/>
          <w:bCs/>
          <w:color w:val="00B050"/>
          <w:sz w:val="28"/>
          <w:szCs w:val="28"/>
        </w:rPr>
        <w:t>7</w:t>
      </w:r>
      <w:r w:rsidRPr="005A637D">
        <w:rPr>
          <w:rFonts w:cs="Arial"/>
          <w:b/>
          <w:bCs/>
          <w:color w:val="000000" w:themeColor="text1"/>
          <w:sz w:val="28"/>
          <w:szCs w:val="28"/>
        </w:rPr>
        <w:t xml:space="preserve">) + </w:t>
      </w:r>
      <w:r w:rsidRPr="005A637D">
        <w:rPr>
          <w:rFonts w:cs="Arial"/>
          <w:b/>
          <w:bCs/>
          <w:color w:val="FFC000"/>
          <w:sz w:val="28"/>
          <w:szCs w:val="28"/>
        </w:rPr>
        <w:t>2</w:t>
      </w:r>
    </w:p>
    <w:p w:rsidR="004276B7" w:rsidRPr="001D6244" w:rsidRDefault="004276B7" w:rsidP="004276B7">
      <w:pPr>
        <w:pStyle w:val="JeRetiensTexteRose03JeRetiens"/>
        <w:spacing w:line="276" w:lineRule="auto"/>
        <w:ind w:left="0"/>
        <w:rPr>
          <w:rFonts w:cs="Arial"/>
          <w:color w:val="000000" w:themeColor="text1"/>
          <w:sz w:val="16"/>
          <w:szCs w:val="16"/>
        </w:rPr>
      </w:pPr>
    </w:p>
    <w:p w:rsidR="004276B7" w:rsidRPr="00C35846" w:rsidRDefault="004276B7" w:rsidP="004276B7">
      <w:pPr>
        <w:pStyle w:val="JeRetiensTexte03JeRetiens"/>
        <w:spacing w:line="276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Pr="005A637D">
        <w:rPr>
          <w:rFonts w:cs="Arial"/>
          <w:b/>
          <w:color w:val="FF0000"/>
          <w:sz w:val="28"/>
          <w:szCs w:val="28"/>
        </w:rPr>
        <w:t>Le reste</w:t>
      </w:r>
      <w:r w:rsidRPr="005A637D">
        <w:rPr>
          <w:rFonts w:cs="Arial"/>
          <w:color w:val="FF0000"/>
        </w:rPr>
        <w:t xml:space="preserve"> </w:t>
      </w:r>
      <w:r w:rsidRPr="00C35846">
        <w:rPr>
          <w:rFonts w:cs="Arial"/>
          <w:color w:val="000000" w:themeColor="text1"/>
        </w:rPr>
        <w:t xml:space="preserve">est toujours </w:t>
      </w:r>
      <w:r w:rsidRPr="005A637D">
        <w:rPr>
          <w:rFonts w:cs="Arial"/>
          <w:b/>
          <w:bCs/>
          <w:color w:val="FF0000"/>
          <w:sz w:val="28"/>
          <w:szCs w:val="28"/>
        </w:rPr>
        <w:t>plus petit</w:t>
      </w:r>
      <w:r w:rsidRPr="005A637D">
        <w:rPr>
          <w:rFonts w:cs="Arial"/>
          <w:color w:val="FF0000"/>
        </w:rPr>
        <w:t xml:space="preserve"> </w:t>
      </w:r>
      <w:r w:rsidRPr="00C35846">
        <w:rPr>
          <w:rFonts w:cs="Arial"/>
          <w:color w:val="000000" w:themeColor="text1"/>
        </w:rPr>
        <w:t xml:space="preserve">que </w:t>
      </w:r>
      <w:r w:rsidRPr="005A637D">
        <w:rPr>
          <w:rFonts w:cs="Arial"/>
          <w:b/>
          <w:color w:val="7030A0"/>
          <w:sz w:val="28"/>
          <w:szCs w:val="28"/>
        </w:rPr>
        <w:t>le diviseur</w:t>
      </w:r>
      <w:r w:rsidRPr="00C35846">
        <w:rPr>
          <w:rFonts w:cs="Arial"/>
          <w:color w:val="000000" w:themeColor="text1"/>
        </w:rPr>
        <w:t>.</w:t>
      </w:r>
    </w:p>
    <w:p w:rsidR="004276B7" w:rsidRPr="00C35846" w:rsidRDefault="004276B7" w:rsidP="004276B7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 </w:t>
      </w:r>
      <w:r w:rsidRPr="00C35846">
        <w:rPr>
          <w:rFonts w:cs="Arial"/>
          <w:color w:val="000000" w:themeColor="text1"/>
        </w:rPr>
        <w:t xml:space="preserve">On </w:t>
      </w:r>
      <w:r w:rsidRPr="005A637D">
        <w:rPr>
          <w:rFonts w:cs="Arial"/>
          <w:color w:val="000000" w:themeColor="text1"/>
          <w:sz w:val="28"/>
          <w:szCs w:val="28"/>
        </w:rPr>
        <w:t>vérifie</w:t>
      </w:r>
      <w:r w:rsidRPr="00C35846">
        <w:rPr>
          <w:rFonts w:cs="Arial"/>
          <w:color w:val="000000" w:themeColor="text1"/>
        </w:rPr>
        <w:t xml:space="preserve"> la division : </w:t>
      </w:r>
      <w:r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>(</w:t>
      </w:r>
      <w:r w:rsidRPr="005A637D">
        <w:rPr>
          <w:rFonts w:cs="Arial"/>
          <w:b/>
          <w:color w:val="92D050"/>
          <w:sz w:val="32"/>
          <w:szCs w:val="32"/>
          <w:bdr w:val="single" w:sz="8" w:space="0" w:color="auto" w:shadow="1"/>
        </w:rPr>
        <w:t>quotient</w:t>
      </w:r>
      <w:r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 xml:space="preserve"> x </w:t>
      </w:r>
      <w:r w:rsidRPr="005A637D">
        <w:rPr>
          <w:rFonts w:cs="Arial"/>
          <w:b/>
          <w:color w:val="7030A0"/>
          <w:sz w:val="32"/>
          <w:szCs w:val="32"/>
          <w:bdr w:val="single" w:sz="8" w:space="0" w:color="auto" w:shadow="1"/>
        </w:rPr>
        <w:t>diviseur</w:t>
      </w:r>
      <w:r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 xml:space="preserve">) + </w:t>
      </w:r>
      <w:r w:rsidRPr="005A637D">
        <w:rPr>
          <w:rFonts w:cs="Arial"/>
          <w:b/>
          <w:color w:val="FFC000"/>
          <w:sz w:val="32"/>
          <w:szCs w:val="32"/>
          <w:bdr w:val="single" w:sz="8" w:space="0" w:color="auto" w:shadow="1"/>
        </w:rPr>
        <w:t>reste</w:t>
      </w:r>
      <w:r w:rsidRPr="005A637D">
        <w:rPr>
          <w:rFonts w:cs="Arial"/>
          <w:b/>
          <w:color w:val="000000" w:themeColor="text1"/>
          <w:sz w:val="32"/>
          <w:szCs w:val="32"/>
          <w:bdr w:val="single" w:sz="8" w:space="0" w:color="auto" w:shadow="1"/>
        </w:rPr>
        <w:t xml:space="preserve"> =  </w:t>
      </w:r>
      <w:r w:rsidRPr="005A637D">
        <w:rPr>
          <w:rFonts w:cs="Arial"/>
          <w:b/>
          <w:color w:val="FF0000"/>
          <w:sz w:val="32"/>
          <w:szCs w:val="32"/>
          <w:bdr w:val="single" w:sz="8" w:space="0" w:color="auto" w:shadow="1"/>
        </w:rPr>
        <w:t>dividende</w:t>
      </w: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Reconnaître une situation de partage ou de groupement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  <w:r w:rsidRPr="004276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1 :</w:t>
      </w: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Problème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Résous</w:t>
      </w: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uniquement ceux oui sont de situations de partage.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>a. Quatre amis ont gagné 2 000 € au loto.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>Quelle  somme revient  à chacun ?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>b. Quel est l’âge de Thomas qui a huit ans de plus que sa sœur de 11 ans ?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Julie range 3 photos dans un album contenant 4 photos par page. </w:t>
      </w:r>
    </w:p>
    <w:p w:rsidR="004276B7" w:rsidRPr="004276B7" w:rsidRDefault="004276B7" w:rsidP="00427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7">
        <w:rPr>
          <w:rFonts w:ascii="Times New Roman" w:hAnsi="Times New Roman" w:cs="Times New Roman"/>
          <w:color w:val="000000" w:themeColor="text1"/>
          <w:sz w:val="24"/>
          <w:szCs w:val="24"/>
        </w:rPr>
        <w:t>Combien de pages va-t-elle utiliser ?</w:t>
      </w:r>
    </w:p>
    <w:p w:rsidR="004276B7" w:rsidRPr="004276B7" w:rsidRDefault="004276B7" w:rsidP="004276B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4276B7" w:rsidRP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276B7">
        <w:rPr>
          <w:rFonts w:ascii="Arial" w:hAnsi="Arial" w:cs="Arial"/>
          <w:sz w:val="24"/>
          <w:szCs w:val="24"/>
        </w:rPr>
        <w:t>a. 2000: 4 = 500. La somme de 500 € revient à chacun.</w:t>
      </w: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276B7">
        <w:rPr>
          <w:rFonts w:ascii="Arial" w:hAnsi="Arial" w:cs="Arial"/>
          <w:sz w:val="24"/>
          <w:szCs w:val="24"/>
        </w:rPr>
        <w:t>36 : 4 = 9. Julie va utiliser 9 pages.</w:t>
      </w: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276B7" w:rsidRDefault="004276B7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sym w:font="Wingdings" w:char="F04A"/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2 :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Recopie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corrigeant les affirmations qui sont fausses.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a. Si on partage 15 bonbons entre 3 enfants, chacun en aura 5.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b. Si on partage 36 scoubidous entre 6 enfants, chacun en aura 5.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c. Si on répartit un jeu de 3 cartes entre 4 joueurs, chacun en aura 8.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d. Si on partage une bouteille de 500 cl de jus de fruits entre 10 personnes, chacune aura un verre de 5 cl.</w:t>
      </w:r>
    </w:p>
    <w:p w:rsidR="00800B82" w:rsidRPr="004276B7" w:rsidRDefault="00800B82" w:rsidP="00800B8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a. Si on partage 15 bonbons entre 3 enfants, chacun en</w:t>
      </w:r>
      <w:r>
        <w:rPr>
          <w:rFonts w:ascii="Arial" w:hAnsi="Arial" w:cs="Arial"/>
          <w:sz w:val="24"/>
          <w:szCs w:val="24"/>
        </w:rPr>
        <w:t xml:space="preserve"> </w:t>
      </w:r>
      <w:r w:rsidRPr="00800B82">
        <w:rPr>
          <w:rFonts w:ascii="Arial" w:hAnsi="Arial" w:cs="Arial"/>
          <w:sz w:val="24"/>
          <w:szCs w:val="24"/>
        </w:rPr>
        <w:t>aura 5.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b. Si on partage 36 scoubidous entre 6 enfants, chacun</w:t>
      </w:r>
      <w:r>
        <w:rPr>
          <w:rFonts w:ascii="Arial" w:hAnsi="Arial" w:cs="Arial"/>
          <w:sz w:val="24"/>
          <w:szCs w:val="24"/>
        </w:rPr>
        <w:t xml:space="preserve"> </w:t>
      </w:r>
      <w:r w:rsidRPr="00800B82">
        <w:rPr>
          <w:rFonts w:ascii="Arial" w:hAnsi="Arial" w:cs="Arial"/>
          <w:sz w:val="24"/>
          <w:szCs w:val="24"/>
        </w:rPr>
        <w:t>en aura 6.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c. Si on répartit un jeu de 32 cartes entre 4 joueurs, chacun</w:t>
      </w:r>
      <w:r>
        <w:rPr>
          <w:rFonts w:ascii="Arial" w:hAnsi="Arial" w:cs="Arial"/>
          <w:sz w:val="24"/>
          <w:szCs w:val="24"/>
        </w:rPr>
        <w:t xml:space="preserve"> </w:t>
      </w:r>
      <w:r w:rsidRPr="00800B82">
        <w:rPr>
          <w:rFonts w:ascii="Arial" w:hAnsi="Arial" w:cs="Arial"/>
          <w:sz w:val="24"/>
          <w:szCs w:val="24"/>
        </w:rPr>
        <w:t>en aura 8.</w:t>
      </w:r>
    </w:p>
    <w:p w:rsidR="00800B82" w:rsidRDefault="00800B82" w:rsidP="00800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 xml:space="preserve">d. Si on partage une bouteille de 500 </w:t>
      </w:r>
      <w:proofErr w:type="spellStart"/>
      <w:r w:rsidRPr="00800B82">
        <w:rPr>
          <w:rFonts w:ascii="Arial" w:hAnsi="Arial" w:cs="Arial"/>
          <w:sz w:val="24"/>
          <w:szCs w:val="24"/>
        </w:rPr>
        <w:t>cL</w:t>
      </w:r>
      <w:proofErr w:type="spellEnd"/>
      <w:r w:rsidRPr="00800B82">
        <w:rPr>
          <w:rFonts w:ascii="Arial" w:hAnsi="Arial" w:cs="Arial"/>
          <w:sz w:val="24"/>
          <w:szCs w:val="24"/>
        </w:rPr>
        <w:t xml:space="preserve"> de jus de fruits</w:t>
      </w:r>
      <w:r>
        <w:rPr>
          <w:rFonts w:ascii="Arial" w:hAnsi="Arial" w:cs="Arial"/>
          <w:sz w:val="24"/>
          <w:szCs w:val="24"/>
        </w:rPr>
        <w:t xml:space="preserve"> </w:t>
      </w:r>
      <w:r w:rsidRPr="00800B82">
        <w:rPr>
          <w:rFonts w:ascii="Arial" w:hAnsi="Arial" w:cs="Arial"/>
          <w:sz w:val="24"/>
          <w:szCs w:val="24"/>
        </w:rPr>
        <w:t xml:space="preserve">entre 10 personnes, chacune aura un verre de 50 </w:t>
      </w:r>
      <w:proofErr w:type="spellStart"/>
      <w:r w:rsidRPr="00800B82">
        <w:rPr>
          <w:rFonts w:ascii="Arial" w:hAnsi="Arial" w:cs="Arial"/>
          <w:sz w:val="24"/>
          <w:szCs w:val="24"/>
        </w:rPr>
        <w:t>cL</w:t>
      </w:r>
      <w:proofErr w:type="spellEnd"/>
      <w:r w:rsidRPr="00800B82">
        <w:rPr>
          <w:rFonts w:ascii="Arial" w:hAnsi="Arial" w:cs="Arial"/>
          <w:sz w:val="24"/>
          <w:szCs w:val="24"/>
        </w:rPr>
        <w:t>.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1"/>
        <w:tblW w:w="13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381"/>
      </w:tblGrid>
      <w:tr w:rsidR="00800B82" w:rsidRPr="00800B82" w:rsidTr="00800B82">
        <w:tc>
          <w:tcPr>
            <w:tcW w:w="8080" w:type="dxa"/>
          </w:tcPr>
          <w:p w:rsidR="00800B82" w:rsidRPr="00800B82" w:rsidRDefault="00800B82" w:rsidP="00800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 w:colFirst="0" w:colLast="0"/>
            <w:r w:rsidRPr="00800B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800B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Exercice 3 :</w:t>
            </w: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B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Problème</w:t>
            </w:r>
          </w:p>
          <w:p w:rsidR="00800B82" w:rsidRPr="00800B82" w:rsidRDefault="00800B82" w:rsidP="00800B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Si on partage équitablement ce sachet entre 6 enfants, combien de bonbons aura chaque enfant</w:t>
            </w:r>
          </w:p>
          <w:p w:rsidR="00800B82" w:rsidRPr="00800B82" w:rsidRDefault="00800B82" w:rsidP="00800B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Si on donne 3 bonbons à chaque enfant et qu'il n'en reste plus, combien y avait-il d'enfants ?</w:t>
            </w:r>
          </w:p>
          <w:p w:rsidR="00800B82" w:rsidRPr="00800B82" w:rsidRDefault="00800B82" w:rsidP="00800B8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Peut-on partager équitablement ce sachet de bonbons entre 5 enfants sans qu'il en reste ? Justifie ta réponse.</w:t>
            </w:r>
          </w:p>
        </w:tc>
        <w:tc>
          <w:tcPr>
            <w:tcW w:w="5381" w:type="dxa"/>
          </w:tcPr>
          <w:p w:rsidR="00800B82" w:rsidRPr="00800B82" w:rsidRDefault="00800B82" w:rsidP="00800B8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800B82">
              <w:rPr>
                <w:noProof/>
                <w:lang w:eastAsia="fr-FR"/>
              </w:rPr>
              <w:drawing>
                <wp:inline distT="0" distB="0" distL="0" distR="0" wp14:anchorId="4C484A74" wp14:editId="0C5D1C1C">
                  <wp:extent cx="1643723" cy="12217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125" cy="123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800B82" w:rsidRPr="004276B7" w:rsidRDefault="00800B82" w:rsidP="00800B8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a. 48: 6 = 8. Chaque enfant aura 8 bonbons.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b. 48: 3 = 16. Il y avait 16 enfants.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00B82">
        <w:rPr>
          <w:rFonts w:ascii="Arial" w:hAnsi="Arial" w:cs="Arial"/>
          <w:sz w:val="24"/>
          <w:szCs w:val="24"/>
        </w:rPr>
        <w:t>c. 5 × 9 &lt; 48 &lt; 5 × 10. On ne peut pas partager équitablement ce sachet de bonbons entre 5 enfants sans qu’il</w:t>
      </w:r>
      <w:r>
        <w:rPr>
          <w:rFonts w:ascii="Arial" w:hAnsi="Arial" w:cs="Arial"/>
          <w:sz w:val="24"/>
          <w:szCs w:val="24"/>
        </w:rPr>
        <w:t xml:space="preserve"> </w:t>
      </w:r>
      <w:r w:rsidRPr="00800B82">
        <w:rPr>
          <w:rFonts w:ascii="Arial" w:hAnsi="Arial" w:cs="Arial"/>
          <w:sz w:val="24"/>
          <w:szCs w:val="24"/>
        </w:rPr>
        <w:t>en reste car 48 n’est pas un multiple de 5</w:t>
      </w:r>
    </w:p>
    <w:p w:rsidR="00800B82" w:rsidRPr="00800B82" w:rsidRDefault="00800B82" w:rsidP="00800B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Diviser sans reste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4 :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Recopie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complète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00B82" w:rsidRPr="00800B82" w:rsidTr="001015DB">
        <w:tc>
          <w:tcPr>
            <w:tcW w:w="5381" w:type="dxa"/>
          </w:tcPr>
          <w:p w:rsidR="00800B82" w:rsidRPr="00800B82" w:rsidRDefault="00800B82" w:rsidP="00800B8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= 9 x … donc 99 </w:t>
            </w:r>
            <w:r w:rsidRPr="00800B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B8"/>
            </w: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 = … </w:t>
            </w:r>
          </w:p>
        </w:tc>
        <w:tc>
          <w:tcPr>
            <w:tcW w:w="5381" w:type="dxa"/>
          </w:tcPr>
          <w:p w:rsidR="00800B82" w:rsidRPr="00800B82" w:rsidRDefault="00800B82" w:rsidP="00800B8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= 5 x … donc 60 </w:t>
            </w:r>
            <w:r w:rsidRPr="00800B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B8"/>
            </w: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 = …</w:t>
            </w:r>
          </w:p>
        </w:tc>
      </w:tr>
      <w:tr w:rsidR="00800B82" w:rsidRPr="00800B82" w:rsidTr="001015DB">
        <w:tc>
          <w:tcPr>
            <w:tcW w:w="5381" w:type="dxa"/>
          </w:tcPr>
          <w:p w:rsidR="00800B82" w:rsidRPr="00800B82" w:rsidRDefault="00800B82" w:rsidP="00800B8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= 3 x … donc 42 </w:t>
            </w:r>
            <w:r w:rsidRPr="00800B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B8"/>
            </w:r>
            <w:r w:rsidRPr="00800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 = …</w:t>
            </w:r>
          </w:p>
        </w:tc>
        <w:tc>
          <w:tcPr>
            <w:tcW w:w="5381" w:type="dxa"/>
          </w:tcPr>
          <w:p w:rsidR="00800B82" w:rsidRPr="00800B82" w:rsidRDefault="00800B82" w:rsidP="00800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0B82" w:rsidRPr="004276B7" w:rsidRDefault="00800B82" w:rsidP="00800B8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800B82" w:rsidRPr="00800B82" w:rsidRDefault="00800B82" w:rsidP="00800B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a. 99 = 9 × 11 donc 99: 9 =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0B82">
        <w:rPr>
          <w:rFonts w:ascii="Arial" w:hAnsi="Arial" w:cs="Arial"/>
          <w:sz w:val="24"/>
          <w:szCs w:val="24"/>
        </w:rPr>
        <w:t>b. 60 = 5 × 12 donc 60: 5 = 12</w:t>
      </w:r>
    </w:p>
    <w:p w:rsidR="004276B7" w:rsidRDefault="00800B82" w:rsidP="00800B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c. 42 = 3 × 14 donc 42: 3 = 14</w:t>
      </w:r>
    </w:p>
    <w:p w:rsidR="00800B82" w:rsidRPr="00800B82" w:rsidRDefault="00800B82" w:rsidP="004276B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5 :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Problème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Samuel a rapporté un paquet de 24 sablés pour le partager.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Quelle sera la part de chacun</w:t>
      </w:r>
    </w:p>
    <w:p w:rsidR="00800B82" w:rsidRPr="00800B82" w:rsidRDefault="00800B82" w:rsidP="00800B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a. s'ils sont 2?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b. s'ils sont 4 ?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c. s'ils sont 6 ?</w:t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B82">
        <w:rPr>
          <w:rFonts w:ascii="Times New Roman" w:hAnsi="Times New Roman" w:cs="Times New Roman"/>
          <w:color w:val="000000" w:themeColor="text1"/>
          <w:sz w:val="24"/>
          <w:szCs w:val="24"/>
        </w:rPr>
        <w:t>d. 5'i1 sont 8 ?</w:t>
      </w:r>
    </w:p>
    <w:p w:rsidR="00800B82" w:rsidRPr="004276B7" w:rsidRDefault="00800B82" w:rsidP="00800B8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800B82" w:rsidRPr="00800B82" w:rsidRDefault="00800B82" w:rsidP="00800B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a. 24: 2 =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0B82">
        <w:rPr>
          <w:rFonts w:ascii="Arial" w:hAnsi="Arial" w:cs="Arial"/>
          <w:sz w:val="24"/>
          <w:szCs w:val="24"/>
        </w:rPr>
        <w:t>S’ils sont 2, la part de chacun sera de 12 sablés.</w:t>
      </w:r>
    </w:p>
    <w:p w:rsidR="00800B82" w:rsidRPr="00800B82" w:rsidRDefault="00800B82" w:rsidP="00800B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b. 24: 4 =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0B82">
        <w:rPr>
          <w:rFonts w:ascii="Arial" w:hAnsi="Arial" w:cs="Arial"/>
          <w:sz w:val="24"/>
          <w:szCs w:val="24"/>
        </w:rPr>
        <w:t>S’ils sont 4, la part de chacun sera de 6 sablés.</w:t>
      </w:r>
    </w:p>
    <w:p w:rsidR="00800B82" w:rsidRPr="00800B82" w:rsidRDefault="00800B82" w:rsidP="00800B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c. 24: 6 =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0B82">
        <w:rPr>
          <w:rFonts w:ascii="Arial" w:hAnsi="Arial" w:cs="Arial"/>
          <w:sz w:val="24"/>
          <w:szCs w:val="24"/>
        </w:rPr>
        <w:t>S’ils sont 6, la part de chacun sera de 4 sablés.</w:t>
      </w:r>
    </w:p>
    <w:p w:rsidR="00800B82" w:rsidRDefault="00800B82" w:rsidP="00800B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B82">
        <w:rPr>
          <w:rFonts w:ascii="Arial" w:hAnsi="Arial" w:cs="Arial"/>
          <w:sz w:val="24"/>
          <w:szCs w:val="24"/>
        </w:rPr>
        <w:t>d. 24: 8 =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0B82">
        <w:rPr>
          <w:rFonts w:ascii="Arial" w:hAnsi="Arial" w:cs="Arial"/>
          <w:sz w:val="24"/>
          <w:szCs w:val="24"/>
        </w:rPr>
        <w:t>S’ils sont 8, la part de chacun sera de 3 sablés.</w:t>
      </w:r>
    </w:p>
    <w:p w:rsidR="00800B82" w:rsidRPr="00894959" w:rsidRDefault="00800B82" w:rsidP="004276B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894959" w:rsidRPr="00894959" w:rsidRDefault="00894959" w:rsidP="008949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9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8949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6 :</w:t>
      </w:r>
      <w:r w:rsidRPr="00894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Problème</w:t>
      </w:r>
    </w:p>
    <w:p w:rsidR="00894959" w:rsidRPr="00894959" w:rsidRDefault="00894959" w:rsidP="008949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959">
        <w:rPr>
          <w:rFonts w:ascii="Times New Roman" w:hAnsi="Times New Roman" w:cs="Times New Roman"/>
          <w:color w:val="000000" w:themeColor="text1"/>
          <w:sz w:val="24"/>
          <w:szCs w:val="24"/>
        </w:rPr>
        <w:t>La maîtresse a un lot de 300 gommettes.</w:t>
      </w:r>
    </w:p>
    <w:p w:rsidR="00894959" w:rsidRPr="00894959" w:rsidRDefault="00894959" w:rsidP="008949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959">
        <w:rPr>
          <w:rFonts w:ascii="Times New Roman" w:hAnsi="Times New Roman" w:cs="Times New Roman"/>
          <w:color w:val="000000" w:themeColor="text1"/>
          <w:sz w:val="24"/>
          <w:szCs w:val="24"/>
        </w:rPr>
        <w:t>Combien pourra-t-elle en donner à chaque élève ?</w:t>
      </w:r>
    </w:p>
    <w:p w:rsidR="00894959" w:rsidRPr="00894959" w:rsidRDefault="00894959" w:rsidP="008949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959">
        <w:rPr>
          <w:rFonts w:ascii="Times New Roman" w:hAnsi="Times New Roman" w:cs="Times New Roman"/>
          <w:color w:val="000000" w:themeColor="text1"/>
          <w:sz w:val="24"/>
          <w:szCs w:val="24"/>
        </w:rPr>
        <w:t>a. si elle a 30 élèves?</w:t>
      </w:r>
    </w:p>
    <w:p w:rsidR="00894959" w:rsidRPr="00894959" w:rsidRDefault="00894959" w:rsidP="008949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959">
        <w:rPr>
          <w:rFonts w:ascii="Times New Roman" w:hAnsi="Times New Roman" w:cs="Times New Roman"/>
          <w:color w:val="000000" w:themeColor="text1"/>
          <w:sz w:val="24"/>
          <w:szCs w:val="24"/>
        </w:rPr>
        <w:t>b. si elle a 25 élèves?</w:t>
      </w:r>
    </w:p>
    <w:p w:rsidR="00894959" w:rsidRPr="004276B7" w:rsidRDefault="00894959" w:rsidP="00894959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894959" w:rsidRPr="00894959" w:rsidRDefault="00894959" w:rsidP="0089495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4959">
        <w:rPr>
          <w:rFonts w:ascii="Arial" w:hAnsi="Arial" w:cs="Arial"/>
          <w:sz w:val="24"/>
          <w:szCs w:val="24"/>
        </w:rPr>
        <w:t>a. 300: 30 = 10. Si elle a 30 élèves, elle pourra en donner</w:t>
      </w:r>
      <w:r>
        <w:rPr>
          <w:rFonts w:ascii="Arial" w:hAnsi="Arial" w:cs="Arial"/>
          <w:sz w:val="24"/>
          <w:szCs w:val="24"/>
        </w:rPr>
        <w:t xml:space="preserve"> </w:t>
      </w:r>
      <w:r w:rsidRPr="00894959">
        <w:rPr>
          <w:rFonts w:ascii="Arial" w:hAnsi="Arial" w:cs="Arial"/>
          <w:sz w:val="24"/>
          <w:szCs w:val="24"/>
        </w:rPr>
        <w:t>10 à chaque élève.</w:t>
      </w:r>
    </w:p>
    <w:p w:rsidR="00800B82" w:rsidRDefault="00894959" w:rsidP="0089495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4959">
        <w:rPr>
          <w:rFonts w:ascii="Arial" w:hAnsi="Arial" w:cs="Arial"/>
          <w:sz w:val="24"/>
          <w:szCs w:val="24"/>
        </w:rPr>
        <w:t>b. 300: 25 = 12. Si elle a 25 élèves, elle pourra en donner</w:t>
      </w:r>
      <w:r>
        <w:rPr>
          <w:rFonts w:ascii="Arial" w:hAnsi="Arial" w:cs="Arial"/>
          <w:sz w:val="24"/>
          <w:szCs w:val="24"/>
        </w:rPr>
        <w:t xml:space="preserve"> </w:t>
      </w:r>
      <w:r w:rsidRPr="00894959">
        <w:rPr>
          <w:rFonts w:ascii="Arial" w:hAnsi="Arial" w:cs="Arial"/>
          <w:sz w:val="24"/>
          <w:szCs w:val="24"/>
        </w:rPr>
        <w:t>12 à chaque élève.</w:t>
      </w:r>
    </w:p>
    <w:p w:rsidR="00800B82" w:rsidRDefault="00800B82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00B82" w:rsidRDefault="00800B82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94959" w:rsidRDefault="00894959" w:rsidP="004276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sym w:font="Wingdings" w:char="F04B"/>
      </w: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7 :</w:t>
      </w: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Problème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>Un producteur de jus de pomme répartit  entièrement sa production de 240 L de jus dans des bouteilles de 2 L et des tonneaux de 50 L.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Trouve</w:t>
      </w: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deux façons différentes de répartir sa production dans des bouteilles et des tonneaux.</w:t>
      </w:r>
    </w:p>
    <w:p w:rsidR="00167443" w:rsidRPr="004276B7" w:rsidRDefault="00167443" w:rsidP="00167443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167443" w:rsidRP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Il y a quatre solutions possibles.</w:t>
      </w:r>
    </w:p>
    <w:p w:rsidR="00167443" w:rsidRP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• 1 tonneau de 50 L et 95 bouteilles de 2 L:</w:t>
      </w:r>
      <w:r>
        <w:rPr>
          <w:rFonts w:ascii="Arial" w:hAnsi="Arial" w:cs="Arial"/>
          <w:sz w:val="24"/>
          <w:szCs w:val="24"/>
        </w:rPr>
        <w:t xml:space="preserve"> </w:t>
      </w:r>
      <w:r w:rsidRPr="00167443">
        <w:rPr>
          <w:rFonts w:ascii="Arial" w:hAnsi="Arial" w:cs="Arial"/>
          <w:sz w:val="24"/>
          <w:szCs w:val="24"/>
        </w:rPr>
        <w:t>50 + (2 × 95) = 50 + 190 = 240</w:t>
      </w:r>
    </w:p>
    <w:p w:rsidR="00167443" w:rsidRP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• 2 tonneaux de 50 L et 70 bouteilles de 2 L: 100 + 140 = 240</w:t>
      </w:r>
    </w:p>
    <w:p w:rsidR="00167443" w:rsidRP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• 3 tonneaux de 50 L et 45 bouteilles de 2 L: 150 + 90 = 240</w:t>
      </w:r>
    </w:p>
    <w:p w:rsidR="00894959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• 4 tonneaux de 50 L et 20 bouteilles de 2 L: 200 + 10 = 240</w:t>
      </w:r>
    </w:p>
    <w:p w:rsidR="00800B82" w:rsidRPr="00167443" w:rsidRDefault="00800B82" w:rsidP="004276B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Encadrer un nombre entre deux multiplications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8 : 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Réponds</w:t>
      </w: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vrai ou faux.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>a. 34 est compris entre 4 x 8 et 4 x 9.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>b. 22 est compris entre 3 x 8 et 3 x 9.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>c. 57 est compris entre 7 x 8 et 7 x 9.</w:t>
      </w:r>
    </w:p>
    <w:p w:rsidR="00167443" w:rsidRPr="004276B7" w:rsidRDefault="00167443" w:rsidP="00167443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167443" w:rsidRDefault="00167443" w:rsidP="004276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a. vrai b. faux c. vrai</w:t>
      </w:r>
    </w:p>
    <w:p w:rsidR="00167443" w:rsidRPr="006119B4" w:rsidRDefault="00167443" w:rsidP="004276B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9 : 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b/>
          <w:sz w:val="24"/>
          <w:szCs w:val="24"/>
        </w:rPr>
        <w:t>Complète</w:t>
      </w:r>
      <w:r w:rsidRPr="00167443">
        <w:rPr>
          <w:rFonts w:ascii="Times New Roman" w:hAnsi="Times New Roman" w:cs="Times New Roman"/>
          <w:sz w:val="24"/>
          <w:szCs w:val="24"/>
        </w:rPr>
        <w:t xml:space="preserve"> les encadrements comme dans l'exemple.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443">
        <w:rPr>
          <w:rFonts w:ascii="Times New Roman" w:hAnsi="Times New Roman" w:cs="Times New Roman"/>
          <w:sz w:val="24"/>
          <w:szCs w:val="24"/>
          <w:u w:val="single"/>
        </w:rPr>
        <w:t>Ex: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7443">
        <w:rPr>
          <w:rFonts w:ascii="Times New Roman" w:hAnsi="Times New Roman" w:cs="Times New Roman"/>
          <w:i/>
          <w:sz w:val="24"/>
          <w:szCs w:val="24"/>
        </w:rPr>
        <w:t xml:space="preserve">25 = (4 x </w:t>
      </w:r>
      <w:proofErr w:type="gramStart"/>
      <w:r w:rsidRPr="00167443">
        <w:rPr>
          <w:rFonts w:ascii="Times New Roman" w:hAnsi="Times New Roman" w:cs="Times New Roman"/>
          <w:i/>
          <w:sz w:val="24"/>
          <w:szCs w:val="24"/>
        </w:rPr>
        <w:t>6 )</w:t>
      </w:r>
      <w:proofErr w:type="gramEnd"/>
      <w:r w:rsidRPr="00167443">
        <w:rPr>
          <w:rFonts w:ascii="Times New Roman" w:hAnsi="Times New Roman" w:cs="Times New Roman"/>
          <w:i/>
          <w:sz w:val="24"/>
          <w:szCs w:val="24"/>
        </w:rPr>
        <w:t xml:space="preserve"> +1donc 4 x 6 &lt; 25 &lt; 4 x 7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sz w:val="24"/>
          <w:szCs w:val="24"/>
        </w:rPr>
        <w:t xml:space="preserve">a. 31 = </w:t>
      </w:r>
      <w:proofErr w:type="gramStart"/>
      <w:r w:rsidRPr="00167443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167443">
        <w:rPr>
          <w:rFonts w:ascii="Times New Roman" w:hAnsi="Times New Roman" w:cs="Times New Roman"/>
          <w:sz w:val="24"/>
          <w:szCs w:val="24"/>
        </w:rPr>
        <w:t xml:space="preserve"> x10 ) +1 donc  …&lt; 31 &lt;…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sz w:val="24"/>
          <w:szCs w:val="24"/>
        </w:rPr>
        <w:t xml:space="preserve">b. 47 = </w:t>
      </w:r>
      <w:proofErr w:type="gramStart"/>
      <w:r w:rsidRPr="00167443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167443">
        <w:rPr>
          <w:rFonts w:ascii="Times New Roman" w:hAnsi="Times New Roman" w:cs="Times New Roman"/>
          <w:sz w:val="24"/>
          <w:szCs w:val="24"/>
        </w:rPr>
        <w:t xml:space="preserve"> x 7 ) + 5 donc …&lt; 47 &lt;…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sz w:val="24"/>
          <w:szCs w:val="24"/>
        </w:rPr>
        <w:t xml:space="preserve">c. 65 = </w:t>
      </w:r>
      <w:proofErr w:type="gramStart"/>
      <w:r w:rsidRPr="00167443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Pr="00167443">
        <w:rPr>
          <w:rFonts w:ascii="Times New Roman" w:hAnsi="Times New Roman" w:cs="Times New Roman"/>
          <w:sz w:val="24"/>
          <w:szCs w:val="24"/>
        </w:rPr>
        <w:t xml:space="preserve"> x 9 ) + 2 donc …&lt; 65 &lt; …</w:t>
      </w:r>
    </w:p>
    <w:p w:rsidR="00167443" w:rsidRPr="004276B7" w:rsidRDefault="00167443" w:rsidP="00167443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167443" w:rsidRP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a. 31 = (3 × 10) + 1 donc 3 × 10 &lt; 31 &lt; 3 × 11</w:t>
      </w:r>
    </w:p>
    <w:p w:rsidR="00167443" w:rsidRP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b. 47 = (6 × 7) + 5 donc 6 × 7 &lt; 47 &lt; 6 × 8</w:t>
      </w:r>
    </w:p>
    <w:p w:rsidR="00167443" w:rsidRDefault="00167443" w:rsidP="001674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443">
        <w:rPr>
          <w:rFonts w:ascii="Arial" w:hAnsi="Arial" w:cs="Arial"/>
          <w:sz w:val="24"/>
          <w:szCs w:val="24"/>
        </w:rPr>
        <w:t>c. 65 = (7 × 9) + 2 donc 7 × 9 &lt; 65 &lt; 7 × 10</w:t>
      </w:r>
    </w:p>
    <w:p w:rsidR="00167443" w:rsidRPr="006119B4" w:rsidRDefault="00167443" w:rsidP="004276B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Diviser avec un reste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10 : </w:t>
      </w:r>
    </w:p>
    <w:p w:rsidR="00167443" w:rsidRPr="00167443" w:rsidRDefault="00167443" w:rsidP="001674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Recopie</w:t>
      </w:r>
      <w:r w:rsidRPr="0016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Pr="00167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complète</w:t>
      </w:r>
    </w:p>
    <w:p w:rsidR="00167443" w:rsidRDefault="00167443" w:rsidP="004276B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28D95C7" wp14:editId="1CB7CDE2">
            <wp:extent cx="2372540" cy="818332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0" t="42262" r="2930"/>
                    <a:stretch/>
                  </pic:blipFill>
                  <pic:spPr bwMode="auto">
                    <a:xfrm>
                      <a:off x="0" y="0"/>
                      <a:ext cx="2405027" cy="82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9B4" w:rsidRPr="004276B7" w:rsidRDefault="006119B4" w:rsidP="006119B4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6119B4" w:rsidRPr="006119B4" w:rsidRDefault="006119B4" w:rsidP="006119B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19B4">
        <w:rPr>
          <w:rFonts w:ascii="Arial" w:hAnsi="Arial" w:cs="Arial"/>
          <w:sz w:val="24"/>
          <w:szCs w:val="24"/>
        </w:rPr>
        <w:t xml:space="preserve">a. 38 = (4 × 9) + 2 </w:t>
      </w:r>
      <w:r w:rsidRPr="006119B4">
        <w:rPr>
          <w:rFonts w:ascii="Segoe UI Symbol" w:hAnsi="Segoe UI Symbol" w:cs="Segoe UI Symbol"/>
          <w:sz w:val="24"/>
          <w:szCs w:val="24"/>
        </w:rPr>
        <w:t>➞</w:t>
      </w:r>
      <w:r w:rsidRPr="006119B4">
        <w:rPr>
          <w:rFonts w:ascii="Arial" w:hAnsi="Arial" w:cs="Arial"/>
          <w:sz w:val="24"/>
          <w:szCs w:val="24"/>
        </w:rPr>
        <w:t xml:space="preserve"> 38: 4 = 9 et il reste 2</w:t>
      </w:r>
    </w:p>
    <w:p w:rsidR="006119B4" w:rsidRPr="006119B4" w:rsidRDefault="006119B4" w:rsidP="006119B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19B4">
        <w:rPr>
          <w:rFonts w:ascii="Arial" w:hAnsi="Arial" w:cs="Arial"/>
          <w:sz w:val="24"/>
          <w:szCs w:val="24"/>
        </w:rPr>
        <w:t xml:space="preserve">b. 50 = (7 × 7) + 1 </w:t>
      </w:r>
      <w:r w:rsidRPr="006119B4">
        <w:rPr>
          <w:rFonts w:ascii="Segoe UI Symbol" w:hAnsi="Segoe UI Symbol" w:cs="Segoe UI Symbol"/>
          <w:sz w:val="24"/>
          <w:szCs w:val="24"/>
        </w:rPr>
        <w:t>➞</w:t>
      </w:r>
      <w:r w:rsidRPr="006119B4">
        <w:rPr>
          <w:rFonts w:ascii="Arial" w:hAnsi="Arial" w:cs="Arial"/>
          <w:sz w:val="24"/>
          <w:szCs w:val="24"/>
        </w:rPr>
        <w:t xml:space="preserve"> 50: 7 = 7 et il reste 1</w:t>
      </w:r>
    </w:p>
    <w:p w:rsidR="00167443" w:rsidRDefault="006119B4" w:rsidP="006119B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19B4">
        <w:rPr>
          <w:rFonts w:ascii="Arial" w:hAnsi="Arial" w:cs="Arial"/>
          <w:sz w:val="24"/>
          <w:szCs w:val="24"/>
        </w:rPr>
        <w:t xml:space="preserve">c. 20 = (3 × 6) + 2 </w:t>
      </w:r>
      <w:r w:rsidRPr="006119B4">
        <w:rPr>
          <w:rFonts w:ascii="Segoe UI Symbol" w:hAnsi="Segoe UI Symbol" w:cs="Segoe UI Symbol"/>
          <w:sz w:val="24"/>
          <w:szCs w:val="24"/>
        </w:rPr>
        <w:t>➞</w:t>
      </w:r>
      <w:r w:rsidRPr="006119B4">
        <w:rPr>
          <w:rFonts w:ascii="Arial" w:hAnsi="Arial" w:cs="Arial"/>
          <w:sz w:val="24"/>
          <w:szCs w:val="24"/>
        </w:rPr>
        <w:t xml:space="preserve"> 20: 3 = 6 et il reste 2</w:t>
      </w:r>
    </w:p>
    <w:p w:rsidR="00167443" w:rsidRPr="006119B4" w:rsidRDefault="00167443" w:rsidP="004276B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6119B4" w:rsidRPr="006119B4" w:rsidRDefault="006119B4" w:rsidP="00611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611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11 :</w:t>
      </w:r>
      <w:r w:rsidRPr="0061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Problème</w:t>
      </w:r>
    </w:p>
    <w:p w:rsidR="006119B4" w:rsidRPr="006119B4" w:rsidRDefault="006119B4" w:rsidP="006119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B4">
        <w:rPr>
          <w:rFonts w:ascii="Times New Roman" w:hAnsi="Times New Roman" w:cs="Times New Roman"/>
          <w:color w:val="000000" w:themeColor="text1"/>
          <w:sz w:val="24"/>
          <w:szCs w:val="24"/>
        </w:rPr>
        <w:t>Paul range sa collection de 46 figurines dans des boites.</w:t>
      </w:r>
    </w:p>
    <w:p w:rsidR="006119B4" w:rsidRPr="006119B4" w:rsidRDefault="006119B4" w:rsidP="006119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9B4" w:rsidRPr="006119B4" w:rsidRDefault="006119B4" w:rsidP="006119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B4">
        <w:rPr>
          <w:rFonts w:ascii="Times New Roman" w:hAnsi="Times New Roman" w:cs="Times New Roman"/>
          <w:color w:val="000000" w:themeColor="text1"/>
          <w:sz w:val="24"/>
          <w:szCs w:val="24"/>
        </w:rPr>
        <w:t>a. Combien peut-il en ranger par boite s’il  a trois boites ? En restera-t-il ?</w:t>
      </w:r>
    </w:p>
    <w:p w:rsidR="006119B4" w:rsidRPr="006119B4" w:rsidRDefault="006119B4" w:rsidP="006119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B4">
        <w:rPr>
          <w:rFonts w:ascii="Times New Roman" w:hAnsi="Times New Roman" w:cs="Times New Roman"/>
          <w:color w:val="000000" w:themeColor="text1"/>
          <w:sz w:val="24"/>
          <w:szCs w:val="24"/>
        </w:rPr>
        <w:t>b. Combien peut-il en ranger par boite s’il a quatre boites ? En restera-t-il ?</w:t>
      </w:r>
    </w:p>
    <w:p w:rsidR="006119B4" w:rsidRPr="006119B4" w:rsidRDefault="006119B4" w:rsidP="0061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9B4">
        <w:rPr>
          <w:rFonts w:ascii="Times New Roman" w:hAnsi="Times New Roman" w:cs="Times New Roman"/>
          <w:color w:val="000000" w:themeColor="text1"/>
          <w:sz w:val="24"/>
          <w:szCs w:val="24"/>
        </w:rPr>
        <w:t>c. Combien peut-il en ranger par boite s'il a cinq boites ? En restera-t-il ?</w:t>
      </w:r>
    </w:p>
    <w:p w:rsidR="006119B4" w:rsidRPr="004276B7" w:rsidRDefault="006119B4" w:rsidP="006119B4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4276B7">
        <w:rPr>
          <w:rFonts w:ascii="Arial" w:hAnsi="Arial" w:cs="Arial"/>
          <w:color w:val="FF0000"/>
          <w:sz w:val="24"/>
          <w:szCs w:val="24"/>
        </w:rPr>
        <w:t>Correction</w:t>
      </w:r>
    </w:p>
    <w:p w:rsidR="006119B4" w:rsidRPr="006119B4" w:rsidRDefault="006119B4" w:rsidP="00611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9B4">
        <w:rPr>
          <w:rFonts w:ascii="Arial" w:hAnsi="Arial" w:cs="Arial"/>
          <w:sz w:val="24"/>
          <w:szCs w:val="24"/>
        </w:rPr>
        <w:t xml:space="preserve">a. 130 = (12 × 10) + 10. S’il en </w:t>
      </w:r>
      <w:proofErr w:type="spellStart"/>
      <w:r w:rsidRPr="006119B4">
        <w:rPr>
          <w:rFonts w:ascii="Arial" w:hAnsi="Arial" w:cs="Arial"/>
          <w:sz w:val="24"/>
          <w:szCs w:val="24"/>
        </w:rPr>
        <w:t>met</w:t>
      </w:r>
      <w:proofErr w:type="spellEnd"/>
      <w:r w:rsidRPr="006119B4">
        <w:rPr>
          <w:rFonts w:ascii="Arial" w:hAnsi="Arial" w:cs="Arial"/>
          <w:sz w:val="24"/>
          <w:szCs w:val="24"/>
        </w:rPr>
        <w:t xml:space="preserve"> 12 par boite, il pourra</w:t>
      </w:r>
      <w:r>
        <w:rPr>
          <w:rFonts w:ascii="Arial" w:hAnsi="Arial" w:cs="Arial"/>
          <w:sz w:val="24"/>
          <w:szCs w:val="24"/>
        </w:rPr>
        <w:t xml:space="preserve"> </w:t>
      </w:r>
      <w:r w:rsidRPr="006119B4">
        <w:rPr>
          <w:rFonts w:ascii="Arial" w:hAnsi="Arial" w:cs="Arial"/>
          <w:sz w:val="24"/>
          <w:szCs w:val="24"/>
        </w:rPr>
        <w:t>remplir 10 boites et il lui restera 10 sushis.</w:t>
      </w:r>
    </w:p>
    <w:p w:rsidR="006119B4" w:rsidRPr="006119B4" w:rsidRDefault="006119B4" w:rsidP="00611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9B4">
        <w:rPr>
          <w:rFonts w:ascii="Arial" w:hAnsi="Arial" w:cs="Arial"/>
          <w:sz w:val="24"/>
          <w:szCs w:val="24"/>
        </w:rPr>
        <w:t xml:space="preserve">b. 130 = (15 × 8) + 10. S’il en </w:t>
      </w:r>
      <w:proofErr w:type="spellStart"/>
      <w:r w:rsidRPr="006119B4">
        <w:rPr>
          <w:rFonts w:ascii="Arial" w:hAnsi="Arial" w:cs="Arial"/>
          <w:sz w:val="24"/>
          <w:szCs w:val="24"/>
        </w:rPr>
        <w:t>met</w:t>
      </w:r>
      <w:proofErr w:type="spellEnd"/>
      <w:r w:rsidRPr="006119B4">
        <w:rPr>
          <w:rFonts w:ascii="Arial" w:hAnsi="Arial" w:cs="Arial"/>
          <w:sz w:val="24"/>
          <w:szCs w:val="24"/>
        </w:rPr>
        <w:t xml:space="preserve"> 15 par boite, il pourra</w:t>
      </w:r>
      <w:r>
        <w:rPr>
          <w:rFonts w:ascii="Arial" w:hAnsi="Arial" w:cs="Arial"/>
          <w:sz w:val="24"/>
          <w:szCs w:val="24"/>
        </w:rPr>
        <w:t xml:space="preserve"> </w:t>
      </w:r>
      <w:r w:rsidRPr="006119B4">
        <w:rPr>
          <w:rFonts w:ascii="Arial" w:hAnsi="Arial" w:cs="Arial"/>
          <w:sz w:val="24"/>
          <w:szCs w:val="24"/>
        </w:rPr>
        <w:t>remplir 8 boites et il lui restera 10 sushis.</w:t>
      </w:r>
    </w:p>
    <w:p w:rsidR="006119B4" w:rsidRPr="006119B4" w:rsidRDefault="006119B4" w:rsidP="00611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9B4">
        <w:rPr>
          <w:rFonts w:ascii="Arial" w:hAnsi="Arial" w:cs="Arial"/>
          <w:sz w:val="24"/>
          <w:szCs w:val="24"/>
        </w:rPr>
        <w:t xml:space="preserve">c. 130 = (25 × 5) + 5. S’il en </w:t>
      </w:r>
      <w:proofErr w:type="spellStart"/>
      <w:r w:rsidRPr="006119B4">
        <w:rPr>
          <w:rFonts w:ascii="Arial" w:hAnsi="Arial" w:cs="Arial"/>
          <w:sz w:val="24"/>
          <w:szCs w:val="24"/>
        </w:rPr>
        <w:t>met</w:t>
      </w:r>
      <w:proofErr w:type="spellEnd"/>
      <w:r w:rsidRPr="006119B4">
        <w:rPr>
          <w:rFonts w:ascii="Arial" w:hAnsi="Arial" w:cs="Arial"/>
          <w:sz w:val="24"/>
          <w:szCs w:val="24"/>
        </w:rPr>
        <w:t xml:space="preserve"> 25 par boite, il pourra</w:t>
      </w:r>
      <w:r>
        <w:rPr>
          <w:rFonts w:ascii="Arial" w:hAnsi="Arial" w:cs="Arial"/>
          <w:sz w:val="24"/>
          <w:szCs w:val="24"/>
        </w:rPr>
        <w:t xml:space="preserve"> </w:t>
      </w:r>
      <w:r w:rsidRPr="006119B4">
        <w:rPr>
          <w:rFonts w:ascii="Arial" w:hAnsi="Arial" w:cs="Arial"/>
          <w:sz w:val="24"/>
          <w:szCs w:val="24"/>
        </w:rPr>
        <w:t>remplir 5 boites et il lui restera 5 sushis.</w:t>
      </w:r>
    </w:p>
    <w:sectPr w:rsidR="006119B4" w:rsidRPr="006119B4" w:rsidSect="002A67E0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34DE5"/>
    <w:multiLevelType w:val="hybridMultilevel"/>
    <w:tmpl w:val="933038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E0"/>
    <w:rsid w:val="00034C05"/>
    <w:rsid w:val="000D0162"/>
    <w:rsid w:val="00167443"/>
    <w:rsid w:val="002A67E0"/>
    <w:rsid w:val="002C5DDA"/>
    <w:rsid w:val="002D1D84"/>
    <w:rsid w:val="003040AF"/>
    <w:rsid w:val="003D2E30"/>
    <w:rsid w:val="004276B7"/>
    <w:rsid w:val="006119B4"/>
    <w:rsid w:val="00800B82"/>
    <w:rsid w:val="00894959"/>
    <w:rsid w:val="008D6CC1"/>
    <w:rsid w:val="00A379C0"/>
    <w:rsid w:val="00AA6F18"/>
    <w:rsid w:val="00C831E2"/>
    <w:rsid w:val="00E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46F3-9923-43FA-B8F1-E0A15DA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4276B7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4276B7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4276B7"/>
    <w:pPr>
      <w:numPr>
        <w:numId w:val="0"/>
      </w:numPr>
      <w:spacing w:before="0"/>
      <w:ind w:left="278"/>
    </w:pPr>
    <w:rPr>
      <w:color w:val="CB00CB"/>
    </w:rPr>
  </w:style>
  <w:style w:type="character" w:customStyle="1" w:styleId="Symbol">
    <w:name w:val="Symbol"/>
    <w:uiPriority w:val="99"/>
    <w:rsid w:val="004276B7"/>
    <w:rPr>
      <w:rFonts w:ascii="Symbol" w:hAnsi="Symbol" w:cs="Symbol"/>
    </w:rPr>
  </w:style>
  <w:style w:type="paragraph" w:customStyle="1" w:styleId="JeRetiensTextessal">
    <w:name w:val="JeRetiensTexte ss al."/>
    <w:basedOn w:val="JeRetiensTexte03JeRetiens"/>
    <w:uiPriority w:val="99"/>
    <w:qFormat/>
    <w:rsid w:val="004276B7"/>
    <w:pPr>
      <w:ind w:left="0"/>
    </w:pPr>
  </w:style>
  <w:style w:type="table" w:customStyle="1" w:styleId="Grilledutableau1">
    <w:name w:val="Grille du tableau1"/>
    <w:basedOn w:val="TableauNormal"/>
    <w:next w:val="Grilledutableau"/>
    <w:uiPriority w:val="39"/>
    <w:rsid w:val="008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8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8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C8D-26BF-4B48-8A46-BB1EFA71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2020-06-17T10:44:00Z</dcterms:created>
  <dcterms:modified xsi:type="dcterms:W3CDTF">2020-06-17T10:44:00Z</dcterms:modified>
</cp:coreProperties>
</file>