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Layout w:type="fixed"/>
        <w:tblLook w:val="01E0" w:firstRow="1" w:lastRow="1" w:firstColumn="1" w:lastColumn="1" w:noHBand="0" w:noVBand="0"/>
      </w:tblPr>
      <w:tblGrid>
        <w:gridCol w:w="567"/>
        <w:gridCol w:w="7655"/>
        <w:gridCol w:w="2268"/>
      </w:tblGrid>
      <w:tr w:rsidR="00CE0E94" w:rsidTr="00AE0ECB">
        <w:tc>
          <w:tcPr>
            <w:tcW w:w="567" w:type="dxa"/>
            <w:shd w:val="clear" w:color="auto" w:fill="auto"/>
          </w:tcPr>
          <w:p w:rsidR="00CE0E94" w:rsidRPr="00E03DED"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Pr="00E03DED" w:rsidRDefault="00CE0E94" w:rsidP="00AE0ECB">
            <w:pPr>
              <w:spacing w:line="360" w:lineRule="auto"/>
              <w:rPr>
                <w:rFonts w:ascii="Arial" w:hAnsi="Arial" w:cs="Arial"/>
                <w:sz w:val="28"/>
                <w:szCs w:val="28"/>
              </w:rPr>
            </w:pPr>
          </w:p>
          <w:p w:rsidR="00CE0E94" w:rsidRPr="00E03DED" w:rsidRDefault="00CE0E94" w:rsidP="00AE0ECB">
            <w:pPr>
              <w:spacing w:line="360" w:lineRule="auto"/>
              <w:rPr>
                <w:rFonts w:ascii="Arial" w:hAnsi="Arial" w:cs="Arial"/>
                <w:sz w:val="28"/>
                <w:szCs w:val="28"/>
              </w:rPr>
            </w:pPr>
            <w:r w:rsidRPr="00E03DED">
              <w:rPr>
                <w:rFonts w:ascii="Arial" w:hAnsi="Arial" w:cs="Arial"/>
                <w:sz w:val="28"/>
                <w:szCs w:val="28"/>
              </w:rPr>
              <w:t>1</w:t>
            </w:r>
          </w:p>
          <w:p w:rsidR="00CE0E94" w:rsidRPr="00E03DED" w:rsidRDefault="00CE0E94" w:rsidP="00AE0ECB">
            <w:pPr>
              <w:spacing w:line="360" w:lineRule="auto"/>
              <w:rPr>
                <w:rFonts w:ascii="Arial" w:hAnsi="Arial" w:cs="Arial"/>
                <w:sz w:val="28"/>
                <w:szCs w:val="28"/>
              </w:rPr>
            </w:pPr>
          </w:p>
          <w:p w:rsidR="00CE0E94" w:rsidRPr="00E03DED" w:rsidRDefault="00CE0E94" w:rsidP="00AE0ECB">
            <w:pPr>
              <w:spacing w:line="360" w:lineRule="auto"/>
              <w:rPr>
                <w:rFonts w:ascii="Arial" w:hAnsi="Arial" w:cs="Arial"/>
                <w:sz w:val="28"/>
                <w:szCs w:val="28"/>
              </w:rPr>
            </w:pPr>
          </w:p>
          <w:p w:rsidR="00CE0E94" w:rsidRPr="00E03DED" w:rsidRDefault="00CE0E94" w:rsidP="00AE0ECB">
            <w:pPr>
              <w:spacing w:line="360" w:lineRule="auto"/>
              <w:rPr>
                <w:rFonts w:ascii="Arial" w:hAnsi="Arial" w:cs="Arial"/>
                <w:sz w:val="28"/>
                <w:szCs w:val="28"/>
              </w:rPr>
            </w:pPr>
          </w:p>
          <w:p w:rsidR="00CE0E94" w:rsidRPr="00E03DED" w:rsidRDefault="00CE0E94" w:rsidP="00AE0ECB">
            <w:pPr>
              <w:spacing w:line="360" w:lineRule="auto"/>
              <w:rPr>
                <w:rFonts w:ascii="Arial" w:hAnsi="Arial" w:cs="Arial"/>
                <w:sz w:val="28"/>
                <w:szCs w:val="28"/>
              </w:rPr>
            </w:pPr>
            <w:r w:rsidRPr="00E03DED">
              <w:rPr>
                <w:rFonts w:ascii="Arial" w:hAnsi="Arial" w:cs="Arial"/>
                <w:sz w:val="28"/>
                <w:szCs w:val="28"/>
              </w:rPr>
              <w:t>5</w:t>
            </w:r>
          </w:p>
          <w:p w:rsidR="00CE0E94" w:rsidRPr="00E03DED" w:rsidRDefault="00CE0E94" w:rsidP="00AE0ECB">
            <w:pPr>
              <w:spacing w:line="360" w:lineRule="auto"/>
              <w:rPr>
                <w:rFonts w:ascii="Arial" w:hAnsi="Arial" w:cs="Arial"/>
                <w:sz w:val="28"/>
                <w:szCs w:val="28"/>
              </w:rPr>
            </w:pPr>
          </w:p>
          <w:p w:rsidR="00CE0E94" w:rsidRPr="00E03DED" w:rsidRDefault="00CE0E94" w:rsidP="00AE0ECB">
            <w:pPr>
              <w:spacing w:line="360" w:lineRule="auto"/>
              <w:rPr>
                <w:rFonts w:ascii="Arial" w:hAnsi="Arial" w:cs="Arial"/>
                <w:sz w:val="28"/>
                <w:szCs w:val="28"/>
              </w:rPr>
            </w:pPr>
          </w:p>
          <w:p w:rsidR="00CE0E94" w:rsidRPr="00E03DED" w:rsidRDefault="00CE0E94" w:rsidP="00AE0ECB">
            <w:pPr>
              <w:spacing w:line="360" w:lineRule="auto"/>
              <w:rPr>
                <w:rFonts w:ascii="Arial" w:hAnsi="Arial" w:cs="Arial"/>
                <w:sz w:val="28"/>
                <w:szCs w:val="28"/>
              </w:rPr>
            </w:pPr>
          </w:p>
          <w:p w:rsidR="00CE0E94" w:rsidRPr="00E03DED" w:rsidRDefault="00CE0E94" w:rsidP="00AE0ECB">
            <w:pPr>
              <w:spacing w:line="360" w:lineRule="auto"/>
              <w:rPr>
                <w:rFonts w:ascii="Arial" w:hAnsi="Arial" w:cs="Arial"/>
                <w:sz w:val="28"/>
                <w:szCs w:val="28"/>
              </w:rPr>
            </w:pPr>
          </w:p>
          <w:p w:rsidR="00CE0E94" w:rsidRPr="00E03DED" w:rsidRDefault="00CE0E94" w:rsidP="00AE0ECB">
            <w:pPr>
              <w:spacing w:line="360" w:lineRule="auto"/>
              <w:rPr>
                <w:rFonts w:ascii="Arial" w:hAnsi="Arial" w:cs="Arial"/>
                <w:sz w:val="28"/>
                <w:szCs w:val="28"/>
              </w:rPr>
            </w:pPr>
            <w:r w:rsidRPr="00E03DED">
              <w:rPr>
                <w:rFonts w:ascii="Arial" w:hAnsi="Arial" w:cs="Arial"/>
                <w:sz w:val="28"/>
                <w:szCs w:val="28"/>
              </w:rPr>
              <w:t>10</w:t>
            </w:r>
          </w:p>
          <w:p w:rsidR="00CE0E94" w:rsidRPr="00E03DED" w:rsidRDefault="00CE0E94" w:rsidP="00AE0ECB">
            <w:pPr>
              <w:spacing w:line="360" w:lineRule="auto"/>
              <w:rPr>
                <w:rFonts w:ascii="Arial" w:hAnsi="Arial" w:cs="Arial"/>
                <w:sz w:val="28"/>
                <w:szCs w:val="28"/>
              </w:rPr>
            </w:pPr>
          </w:p>
          <w:p w:rsidR="00CE0E94" w:rsidRPr="00E03DED" w:rsidRDefault="00CE0E94" w:rsidP="00AE0ECB">
            <w:pPr>
              <w:spacing w:line="360" w:lineRule="auto"/>
              <w:rPr>
                <w:rFonts w:ascii="Arial" w:hAnsi="Arial" w:cs="Arial"/>
                <w:sz w:val="28"/>
                <w:szCs w:val="28"/>
              </w:rPr>
            </w:pPr>
          </w:p>
          <w:p w:rsidR="00CE0E94" w:rsidRPr="00E03DED" w:rsidRDefault="00CE0E94" w:rsidP="00AE0ECB">
            <w:pPr>
              <w:spacing w:line="360" w:lineRule="auto"/>
              <w:rPr>
                <w:rFonts w:ascii="Arial" w:hAnsi="Arial" w:cs="Arial"/>
                <w:sz w:val="28"/>
                <w:szCs w:val="28"/>
              </w:rPr>
            </w:pPr>
          </w:p>
          <w:p w:rsidR="00CE0E94" w:rsidRPr="00E03DED"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r w:rsidRPr="00E03DED">
              <w:rPr>
                <w:rFonts w:ascii="Arial" w:hAnsi="Arial" w:cs="Arial"/>
                <w:sz w:val="28"/>
                <w:szCs w:val="28"/>
              </w:rPr>
              <w:t>15</w:t>
            </w: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r>
              <w:rPr>
                <w:rFonts w:ascii="Arial" w:hAnsi="Arial" w:cs="Arial"/>
                <w:sz w:val="28"/>
                <w:szCs w:val="28"/>
              </w:rPr>
              <w:t>20</w:t>
            </w: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r>
              <w:rPr>
                <w:rFonts w:ascii="Arial" w:hAnsi="Arial" w:cs="Arial"/>
                <w:sz w:val="28"/>
                <w:szCs w:val="28"/>
              </w:rPr>
              <w:t>25</w:t>
            </w: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r>
              <w:rPr>
                <w:rFonts w:ascii="Arial" w:hAnsi="Arial" w:cs="Arial"/>
                <w:sz w:val="28"/>
                <w:szCs w:val="28"/>
              </w:rPr>
              <w:t>30</w:t>
            </w: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r>
              <w:rPr>
                <w:rFonts w:ascii="Arial" w:hAnsi="Arial" w:cs="Arial"/>
                <w:sz w:val="28"/>
                <w:szCs w:val="28"/>
              </w:rPr>
              <w:t>35</w:t>
            </w: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p>
          <w:p w:rsidR="00CE0E94" w:rsidRDefault="00CE0E94" w:rsidP="00AE0ECB">
            <w:pPr>
              <w:spacing w:line="360" w:lineRule="auto"/>
              <w:rPr>
                <w:rFonts w:ascii="Arial" w:hAnsi="Arial" w:cs="Arial"/>
                <w:sz w:val="28"/>
                <w:szCs w:val="28"/>
              </w:rPr>
            </w:pPr>
            <w:r>
              <w:rPr>
                <w:rFonts w:ascii="Arial" w:hAnsi="Arial" w:cs="Arial"/>
                <w:sz w:val="28"/>
                <w:szCs w:val="28"/>
              </w:rPr>
              <w:t>40</w:t>
            </w:r>
          </w:p>
          <w:p w:rsidR="00CE0E94" w:rsidRPr="00E03DED" w:rsidRDefault="00CE0E94" w:rsidP="00AE0ECB">
            <w:pPr>
              <w:spacing w:line="360" w:lineRule="auto"/>
              <w:rPr>
                <w:rFonts w:ascii="Arial" w:hAnsi="Arial" w:cs="Arial"/>
                <w:sz w:val="28"/>
                <w:szCs w:val="28"/>
              </w:rPr>
            </w:pPr>
          </w:p>
        </w:tc>
        <w:tc>
          <w:tcPr>
            <w:tcW w:w="7655" w:type="dxa"/>
            <w:shd w:val="clear" w:color="auto" w:fill="auto"/>
          </w:tcPr>
          <w:p w:rsidR="00CE0E94" w:rsidRPr="009B3A86" w:rsidRDefault="00CE0E94" w:rsidP="00AE0ECB">
            <w:pPr>
              <w:spacing w:line="360" w:lineRule="auto"/>
              <w:jc w:val="both"/>
              <w:rPr>
                <w:rFonts w:ascii="Arial" w:hAnsi="Arial" w:cs="Arial"/>
                <w:i/>
                <w:sz w:val="28"/>
                <w:szCs w:val="28"/>
              </w:rPr>
            </w:pPr>
          </w:p>
          <w:p w:rsidR="00CE0E94" w:rsidRPr="009B3A86" w:rsidRDefault="00CE0E94" w:rsidP="00AE0ECB">
            <w:pPr>
              <w:spacing w:line="360" w:lineRule="auto"/>
              <w:jc w:val="center"/>
              <w:rPr>
                <w:rFonts w:ascii="Arial" w:hAnsi="Arial" w:cs="Arial"/>
                <w:i/>
                <w:sz w:val="28"/>
                <w:szCs w:val="28"/>
              </w:rPr>
            </w:pPr>
            <w:r w:rsidRPr="009B3A86">
              <w:rPr>
                <w:rFonts w:ascii="Arial" w:hAnsi="Arial" w:cs="Arial"/>
                <w:i/>
                <w:sz w:val="28"/>
                <w:szCs w:val="28"/>
              </w:rPr>
              <w:t xml:space="preserve">Chapitre </w:t>
            </w:r>
            <w:r>
              <w:rPr>
                <w:rFonts w:ascii="Arial" w:hAnsi="Arial" w:cs="Arial"/>
                <w:i/>
                <w:sz w:val="28"/>
                <w:szCs w:val="28"/>
              </w:rPr>
              <w:t>9</w:t>
            </w:r>
          </w:p>
          <w:p w:rsidR="00CE0E94" w:rsidRPr="009B3A86" w:rsidRDefault="00CE0E94" w:rsidP="00AE0ECB">
            <w:pPr>
              <w:spacing w:line="360" w:lineRule="auto"/>
              <w:jc w:val="center"/>
              <w:rPr>
                <w:rFonts w:ascii="Arial" w:hAnsi="Arial" w:cs="Arial"/>
                <w:i/>
                <w:sz w:val="28"/>
                <w:szCs w:val="28"/>
              </w:rPr>
            </w:pPr>
          </w:p>
          <w:p w:rsidR="00CE0E94" w:rsidRDefault="00CE0E94" w:rsidP="00AE0ECB">
            <w:pPr>
              <w:spacing w:line="360" w:lineRule="auto"/>
              <w:jc w:val="center"/>
              <w:rPr>
                <w:rFonts w:ascii="Arial" w:hAnsi="Arial" w:cs="Arial"/>
                <w:b/>
                <w:bCs/>
                <w:sz w:val="28"/>
                <w:szCs w:val="28"/>
              </w:rPr>
            </w:pPr>
            <w:r>
              <w:rPr>
                <w:rFonts w:ascii="Arial" w:hAnsi="Arial" w:cs="Arial"/>
                <w:b/>
                <w:bCs/>
                <w:sz w:val="28"/>
                <w:szCs w:val="28"/>
              </w:rPr>
              <w:t>La dernière bataille</w:t>
            </w:r>
          </w:p>
          <w:p w:rsidR="00CE0E94" w:rsidRPr="009B3A86" w:rsidRDefault="00CE0E94" w:rsidP="00AE0ECB">
            <w:pPr>
              <w:spacing w:line="360" w:lineRule="auto"/>
              <w:jc w:val="center"/>
              <w:rPr>
                <w:rFonts w:ascii="Arial" w:hAnsi="Arial" w:cs="Arial"/>
                <w:b/>
                <w:bCs/>
              </w:rPr>
            </w:pPr>
          </w:p>
          <w:p w:rsidR="00CE0E94" w:rsidRPr="009B3A86" w:rsidRDefault="00CE0E94" w:rsidP="00AE0ECB">
            <w:pPr>
              <w:spacing w:line="360" w:lineRule="auto"/>
              <w:jc w:val="center"/>
              <w:rPr>
                <w:rFonts w:ascii="Arial" w:hAnsi="Arial" w:cs="Arial"/>
                <w:sz w:val="28"/>
                <w:szCs w:val="28"/>
              </w:rPr>
            </w:pPr>
            <w:r w:rsidRPr="00C32AA6">
              <w:rPr>
                <w:noProof/>
              </w:rPr>
              <w:drawing>
                <wp:inline distT="0" distB="0" distL="0" distR="0">
                  <wp:extent cx="3618590" cy="1166995"/>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0506" cy="1180513"/>
                          </a:xfrm>
                          <a:prstGeom prst="rect">
                            <a:avLst/>
                          </a:prstGeom>
                          <a:noFill/>
                          <a:ln>
                            <a:noFill/>
                          </a:ln>
                        </pic:spPr>
                      </pic:pic>
                    </a:graphicData>
                  </a:graphic>
                </wp:inline>
              </w:drawing>
            </w:r>
          </w:p>
          <w:p w:rsidR="00CE0E94" w:rsidRPr="003C0B31" w:rsidRDefault="00CE0E94" w:rsidP="00AE0ECB">
            <w:pPr>
              <w:spacing w:line="360" w:lineRule="auto"/>
              <w:jc w:val="both"/>
              <w:rPr>
                <w:rFonts w:ascii="Arial" w:hAnsi="Arial" w:cs="Arial"/>
                <w:sz w:val="28"/>
                <w:szCs w:val="28"/>
              </w:rPr>
            </w:pPr>
            <w:r w:rsidRPr="003C0B31">
              <w:rPr>
                <w:rFonts w:ascii="Arial" w:hAnsi="Arial" w:cs="Arial"/>
                <w:sz w:val="28"/>
                <w:szCs w:val="28"/>
              </w:rPr>
              <w:t xml:space="preserve">Au nord, le vieil ennemi anglais vient de s'allier à l'empereur d'Allemagne Othon pour combattre les Français. Face à cette menace, Philippe rassemble au plus vite 1 200 chevaliers, 1 200 </w:t>
            </w:r>
            <w:r w:rsidRPr="008B4463">
              <w:rPr>
                <w:rFonts w:ascii="Arial" w:hAnsi="Arial" w:cs="Arial"/>
                <w:b/>
                <w:sz w:val="28"/>
                <w:szCs w:val="28"/>
              </w:rPr>
              <w:t>sergents</w:t>
            </w:r>
            <w:r w:rsidRPr="003C0B31">
              <w:rPr>
                <w:rFonts w:ascii="Arial" w:hAnsi="Arial" w:cs="Arial"/>
                <w:sz w:val="28"/>
                <w:szCs w:val="28"/>
              </w:rPr>
              <w:t xml:space="preserve"> à cheval et 5 000 </w:t>
            </w:r>
            <w:r w:rsidRPr="008B4463">
              <w:rPr>
                <w:rFonts w:ascii="Arial" w:hAnsi="Arial" w:cs="Arial"/>
                <w:b/>
                <w:sz w:val="28"/>
                <w:szCs w:val="28"/>
              </w:rPr>
              <w:t>fantassins</w:t>
            </w:r>
            <w:r w:rsidRPr="003C0B31">
              <w:rPr>
                <w:rFonts w:ascii="Arial" w:hAnsi="Arial" w:cs="Arial"/>
                <w:sz w:val="28"/>
                <w:szCs w:val="28"/>
              </w:rPr>
              <w:t>. Il n'envisage pas de bataille, juste de brûler récoltes et villages de l'ennemi sans faire trop de mal aux seigneurs. Mieux vaut les faire prisonniers pour obtenir le versement d'une rançon. Mais le 27 juillet 1214, alors qu'il s'apprête à traverser le pont de Bouvines, Philippe apprend de son conseiller favori Guérin que le gros des troupes ennemies s'apprête à l'attaquer. Plutôt que la fuite, Guérin propose l'attaque.</w:t>
            </w:r>
          </w:p>
          <w:p w:rsidR="00CE0E94" w:rsidRPr="003C0B31" w:rsidRDefault="00CE0E94" w:rsidP="00AE0ECB">
            <w:pPr>
              <w:spacing w:line="360" w:lineRule="auto"/>
              <w:jc w:val="both"/>
              <w:rPr>
                <w:rFonts w:ascii="Arial" w:hAnsi="Arial" w:cs="Arial"/>
                <w:sz w:val="28"/>
                <w:szCs w:val="28"/>
              </w:rPr>
            </w:pPr>
            <w:r w:rsidRPr="003C0B31">
              <w:rPr>
                <w:rFonts w:ascii="Arial" w:hAnsi="Arial" w:cs="Arial"/>
                <w:sz w:val="28"/>
                <w:szCs w:val="28"/>
              </w:rPr>
              <w:t>La bataille s'engage, féroce. Les soldats à pied anglais coupent les jarrets des chevaux qui s'effondrent. Philippe lui-même est renversé. Il ne doit la vie sauve qu'à son armure et à un chevalier qui lui fait rempart de son corps. Dans le camp ennemi, Ferrand, comte de Flandre, est</w:t>
            </w:r>
          </w:p>
          <w:p w:rsidR="00CE0E94" w:rsidRPr="003C0B31" w:rsidRDefault="00CE0E94" w:rsidP="00AE0ECB">
            <w:pPr>
              <w:spacing w:line="360" w:lineRule="auto"/>
              <w:jc w:val="both"/>
              <w:rPr>
                <w:rFonts w:ascii="Arial" w:hAnsi="Arial" w:cs="Arial"/>
                <w:sz w:val="28"/>
                <w:szCs w:val="28"/>
              </w:rPr>
            </w:pPr>
            <w:r w:rsidRPr="003C0B31">
              <w:rPr>
                <w:rFonts w:ascii="Arial" w:hAnsi="Arial" w:cs="Arial"/>
                <w:sz w:val="28"/>
                <w:szCs w:val="28"/>
              </w:rPr>
              <w:t xml:space="preserve">désarçonné ; il préfère se rendre aux hommes de Philippe. Les chevaliers français s'enfoncent dans les troupes allemandes, pourtant plus nombreuses, et parviennent si près d'Othon qu'ils le saisissent à deux reprises par le cou. L'empereur évite les coups de couteau qui glissent sur son armure et parvient à se dégager. Au grand galop, il quitte le </w:t>
            </w:r>
            <w:r w:rsidRPr="003C0B31">
              <w:rPr>
                <w:rFonts w:ascii="Arial" w:hAnsi="Arial" w:cs="Arial"/>
                <w:sz w:val="28"/>
                <w:szCs w:val="28"/>
              </w:rPr>
              <w:lastRenderedPageBreak/>
              <w:t xml:space="preserve">champ de bataille. Le soir tombe, les Français courent la campagne à la poursuite des fuyards. La victoire est totale. Le lendemain, l'armée royale reprend le chemin de Paris, partout acclamée par les populations. Enfermé dans une cage de fer, le comte de Flandre ne récolte que des </w:t>
            </w:r>
            <w:r w:rsidRPr="008B4463">
              <w:rPr>
                <w:rFonts w:ascii="Arial" w:hAnsi="Arial" w:cs="Arial"/>
                <w:b/>
                <w:sz w:val="28"/>
                <w:szCs w:val="28"/>
              </w:rPr>
              <w:t>huées</w:t>
            </w:r>
            <w:r w:rsidRPr="003C0B31">
              <w:rPr>
                <w:rFonts w:ascii="Arial" w:hAnsi="Arial" w:cs="Arial"/>
                <w:sz w:val="28"/>
                <w:szCs w:val="28"/>
              </w:rPr>
              <w:t xml:space="preserve"> sur son passage. D'énormes charrettes transportent un fabuleux butin, des armes et de l'or. A Paris, la fête dure une semaine.</w:t>
            </w:r>
          </w:p>
          <w:p w:rsidR="00CE0E94" w:rsidRDefault="00CE0E94" w:rsidP="00AE0ECB">
            <w:pPr>
              <w:spacing w:line="360" w:lineRule="auto"/>
              <w:jc w:val="both"/>
              <w:rPr>
                <w:rFonts w:ascii="Arial" w:hAnsi="Arial" w:cs="Arial"/>
                <w:sz w:val="28"/>
                <w:szCs w:val="28"/>
              </w:rPr>
            </w:pPr>
            <w:r w:rsidRPr="003C0B31">
              <w:rPr>
                <w:rFonts w:ascii="Arial" w:hAnsi="Arial" w:cs="Arial"/>
                <w:sz w:val="28"/>
                <w:szCs w:val="28"/>
              </w:rPr>
              <w:t xml:space="preserve">Philippe a bien mérité son surnom d'Auguste. En quarante-trois années de règne, l'enfant pauvre et menacé est devenu un souverain riche et puissant. Las ! En 1223, une </w:t>
            </w:r>
            <w:r w:rsidRPr="008B4463">
              <w:rPr>
                <w:rFonts w:ascii="Arial" w:hAnsi="Arial" w:cs="Arial"/>
                <w:b/>
                <w:sz w:val="28"/>
                <w:szCs w:val="28"/>
              </w:rPr>
              <w:t>comète</w:t>
            </w:r>
            <w:r w:rsidRPr="003C0B31">
              <w:rPr>
                <w:rFonts w:ascii="Arial" w:hAnsi="Arial" w:cs="Arial"/>
                <w:sz w:val="28"/>
                <w:szCs w:val="28"/>
              </w:rPr>
              <w:t xml:space="preserve"> fulgurante traverse le ciel. Mauvais </w:t>
            </w:r>
            <w:r w:rsidRPr="008B4463">
              <w:rPr>
                <w:rFonts w:ascii="Arial" w:hAnsi="Arial" w:cs="Arial"/>
                <w:b/>
                <w:sz w:val="28"/>
                <w:szCs w:val="28"/>
              </w:rPr>
              <w:t>présage</w:t>
            </w:r>
            <w:r w:rsidRPr="003C0B31">
              <w:rPr>
                <w:rFonts w:ascii="Arial" w:hAnsi="Arial" w:cs="Arial"/>
                <w:sz w:val="28"/>
                <w:szCs w:val="28"/>
              </w:rPr>
              <w:t xml:space="preserve">. Le 11 juillet, au château de Pacy-sur-Eure, le roi tombe malade. On lui prescrit </w:t>
            </w:r>
            <w:r w:rsidRPr="008B4463">
              <w:rPr>
                <w:rFonts w:ascii="Arial" w:hAnsi="Arial" w:cs="Arial"/>
                <w:b/>
                <w:sz w:val="28"/>
                <w:szCs w:val="28"/>
              </w:rPr>
              <w:t>la diète</w:t>
            </w:r>
            <w:r w:rsidRPr="003C0B31">
              <w:rPr>
                <w:rFonts w:ascii="Arial" w:hAnsi="Arial" w:cs="Arial"/>
                <w:sz w:val="28"/>
                <w:szCs w:val="28"/>
              </w:rPr>
              <w:t xml:space="preserve"> mais il aime trop les bons plats et le vin pour s'en priver. Les médecins se contentent de lui pratiquer une saignée. Philippe veut regagner</w:t>
            </w:r>
            <w:r>
              <w:rPr>
                <w:rFonts w:ascii="Arial" w:hAnsi="Arial" w:cs="Arial"/>
                <w:sz w:val="28"/>
                <w:szCs w:val="28"/>
              </w:rPr>
              <w:t xml:space="preserve"> </w:t>
            </w:r>
            <w:r w:rsidRPr="008B4463">
              <w:rPr>
                <w:rFonts w:ascii="Arial" w:hAnsi="Arial" w:cs="Arial"/>
                <w:sz w:val="28"/>
                <w:szCs w:val="28"/>
              </w:rPr>
              <w:t xml:space="preserve">Paris. Il s'éteint en chemin le 14 juillet 1223'. Son corps est baigné d'huile parfumée, déposé dans un cercueil et </w:t>
            </w:r>
            <w:r w:rsidRPr="008B4463">
              <w:rPr>
                <w:rFonts w:ascii="Arial" w:hAnsi="Arial" w:cs="Arial"/>
                <w:b/>
                <w:sz w:val="28"/>
                <w:szCs w:val="28"/>
              </w:rPr>
              <w:t>inhumé</w:t>
            </w:r>
            <w:r w:rsidRPr="008B4463">
              <w:rPr>
                <w:rFonts w:ascii="Arial" w:hAnsi="Arial" w:cs="Arial"/>
                <w:sz w:val="28"/>
                <w:szCs w:val="28"/>
              </w:rPr>
              <w:t xml:space="preserve"> en </w:t>
            </w:r>
            <w:r w:rsidRPr="008B4463">
              <w:rPr>
                <w:rFonts w:ascii="Arial" w:hAnsi="Arial" w:cs="Arial"/>
                <w:b/>
                <w:sz w:val="28"/>
                <w:szCs w:val="28"/>
              </w:rPr>
              <w:t>la basilique Saint-Denis</w:t>
            </w:r>
            <w:r w:rsidRPr="008B4463">
              <w:rPr>
                <w:rFonts w:ascii="Arial" w:hAnsi="Arial" w:cs="Arial"/>
                <w:sz w:val="28"/>
                <w:szCs w:val="28"/>
              </w:rPr>
              <w:t>, aux portes de Paris.</w:t>
            </w:r>
          </w:p>
          <w:p w:rsidR="00CE0E94" w:rsidRPr="008B4463" w:rsidRDefault="00CE0E94" w:rsidP="00AE0ECB">
            <w:pPr>
              <w:spacing w:line="360" w:lineRule="auto"/>
              <w:jc w:val="both"/>
              <w:rPr>
                <w:rFonts w:ascii="Arial" w:hAnsi="Arial" w:cs="Arial"/>
                <w:sz w:val="28"/>
                <w:szCs w:val="28"/>
              </w:rPr>
            </w:pPr>
          </w:p>
          <w:p w:rsidR="00CE0E94" w:rsidRDefault="00CE0E94" w:rsidP="00AE0ECB">
            <w:pPr>
              <w:spacing w:line="360" w:lineRule="auto"/>
              <w:jc w:val="both"/>
              <w:rPr>
                <w:rFonts w:ascii="Arial" w:hAnsi="Arial" w:cs="Arial"/>
                <w:sz w:val="28"/>
                <w:szCs w:val="28"/>
              </w:rPr>
            </w:pPr>
            <w:r w:rsidRPr="008B4463">
              <w:rPr>
                <w:rFonts w:ascii="Arial" w:hAnsi="Arial" w:cs="Arial"/>
                <w:sz w:val="28"/>
                <w:szCs w:val="28"/>
              </w:rPr>
              <w:t>Philippe avait cinquante-huit ans.</w:t>
            </w:r>
          </w:p>
          <w:p w:rsidR="00CE0E94" w:rsidRPr="009B3A86" w:rsidRDefault="00CE0E94" w:rsidP="00AE0ECB">
            <w:pPr>
              <w:spacing w:line="360" w:lineRule="auto"/>
              <w:jc w:val="center"/>
              <w:rPr>
                <w:rFonts w:ascii="Arial" w:hAnsi="Arial" w:cs="Arial"/>
                <w:i/>
                <w:sz w:val="28"/>
                <w:szCs w:val="28"/>
              </w:rPr>
            </w:pPr>
            <w:r>
              <w:fldChar w:fldCharType="begin"/>
            </w:r>
            <w:r>
              <w:instrText xml:space="preserve"> INCLUDEPICTURE "https://upload.wikimedia.org/wikipedia/commons/thumb/d/dc/Sceau_de_Philippe_Auguste._-_Archives_Nationales_-_SC-D157.jpg/220px-Sceau_de_Philippe_Auguste._-_Archives_Nationales_-_SC-D157.jpg"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llustration." style="width:216.55pt;height:216.55pt">
                  <v:imagedata r:id="rId7" r:href="rId8"/>
                </v:shape>
              </w:pict>
            </w:r>
            <w:r>
              <w:fldChar w:fldCharType="end"/>
            </w:r>
          </w:p>
        </w:tc>
        <w:tc>
          <w:tcPr>
            <w:tcW w:w="2268" w:type="dxa"/>
            <w:shd w:val="clear" w:color="auto" w:fill="auto"/>
          </w:tcPr>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r w:rsidRPr="008B4463">
              <w:rPr>
                <w:b/>
              </w:rPr>
              <w:t>un sergent :</w:t>
            </w:r>
            <w:r>
              <w:t xml:space="preserve"> un écuyer qui servait un seigneur</w:t>
            </w:r>
          </w:p>
          <w:p w:rsidR="00CE0E94" w:rsidRDefault="00CE0E94" w:rsidP="00AE0ECB">
            <w:pPr>
              <w:ind w:left="142"/>
            </w:pPr>
            <w:r w:rsidRPr="008B4463">
              <w:rPr>
                <w:b/>
              </w:rPr>
              <w:t>un fantassin :</w:t>
            </w:r>
            <w:r>
              <w:t xml:space="preserve"> un soldat qui combattait à pied</w:t>
            </w: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Pr="008B4463" w:rsidRDefault="00CE0E94" w:rsidP="00AE0ECB">
            <w:pPr>
              <w:ind w:left="142"/>
              <w:rPr>
                <w:b/>
              </w:rPr>
            </w:pPr>
            <w:r w:rsidRPr="008B4463">
              <w:rPr>
                <w:b/>
              </w:rPr>
              <w:t>les huées :</w:t>
            </w:r>
          </w:p>
          <w:p w:rsidR="00CE0E94" w:rsidRDefault="00CE0E94" w:rsidP="00AE0ECB">
            <w:pPr>
              <w:ind w:left="142"/>
            </w:pPr>
            <w:r>
              <w:t>les cris hostiles</w:t>
            </w:r>
          </w:p>
          <w:p w:rsidR="00CE0E94" w:rsidRDefault="00CE0E94" w:rsidP="00AE0ECB">
            <w:pPr>
              <w:ind w:left="142"/>
              <w:rPr>
                <w:b/>
              </w:rPr>
            </w:pPr>
          </w:p>
          <w:p w:rsidR="00CE0E94" w:rsidRDefault="00CE0E94" w:rsidP="00AE0ECB">
            <w:pPr>
              <w:ind w:left="142"/>
              <w:rPr>
                <w:b/>
              </w:rPr>
            </w:pPr>
          </w:p>
          <w:p w:rsidR="00CE0E94" w:rsidRDefault="00CE0E94" w:rsidP="00AE0ECB">
            <w:pPr>
              <w:ind w:left="142"/>
              <w:rPr>
                <w:b/>
              </w:rPr>
            </w:pPr>
          </w:p>
          <w:p w:rsidR="00CE0E94" w:rsidRDefault="00CE0E94" w:rsidP="00AE0ECB">
            <w:pPr>
              <w:ind w:left="142"/>
              <w:rPr>
                <w:b/>
              </w:rPr>
            </w:pPr>
          </w:p>
          <w:p w:rsidR="00CE0E94" w:rsidRDefault="00CE0E94" w:rsidP="00AE0ECB">
            <w:pPr>
              <w:ind w:left="142"/>
              <w:rPr>
                <w:b/>
              </w:rPr>
            </w:pPr>
          </w:p>
          <w:p w:rsidR="00CE0E94" w:rsidRPr="008B4463" w:rsidRDefault="00CE0E94" w:rsidP="00AE0ECB">
            <w:pPr>
              <w:ind w:left="142"/>
              <w:rPr>
                <w:b/>
              </w:rPr>
            </w:pPr>
            <w:r w:rsidRPr="008B4463">
              <w:rPr>
                <w:b/>
              </w:rPr>
              <w:t>une comète :</w:t>
            </w:r>
          </w:p>
          <w:p w:rsidR="00CE0E94" w:rsidRDefault="00CE0E94" w:rsidP="00AE0ECB">
            <w:pPr>
              <w:ind w:left="142"/>
            </w:pPr>
            <w:r>
              <w:t>Il s'agissait de la comète de Halley</w:t>
            </w:r>
          </w:p>
          <w:p w:rsidR="00CE0E94" w:rsidRDefault="00CE0E94" w:rsidP="00AE0ECB">
            <w:pPr>
              <w:ind w:left="142"/>
            </w:pPr>
          </w:p>
          <w:p w:rsidR="00CE0E94" w:rsidRDefault="00CE0E94" w:rsidP="00AE0ECB">
            <w:pPr>
              <w:ind w:left="142"/>
            </w:pPr>
            <w:r w:rsidRPr="008B4463">
              <w:rPr>
                <w:b/>
              </w:rPr>
              <w:t>un présage :</w:t>
            </w:r>
            <w:r>
              <w:t xml:space="preserve"> un signe qui annonce l'avenir</w:t>
            </w:r>
          </w:p>
          <w:p w:rsidR="00CE0E94" w:rsidRDefault="00CE0E94" w:rsidP="00AE0ECB">
            <w:pPr>
              <w:ind w:left="142"/>
              <w:rPr>
                <w:b/>
              </w:rPr>
            </w:pPr>
          </w:p>
          <w:p w:rsidR="00CE0E94" w:rsidRDefault="00CE0E94" w:rsidP="00AE0ECB">
            <w:pPr>
              <w:ind w:left="142"/>
            </w:pPr>
            <w:r w:rsidRPr="008B4463">
              <w:rPr>
                <w:b/>
              </w:rPr>
              <w:t>une diète :</w:t>
            </w:r>
            <w:r>
              <w:t xml:space="preserve"> un régime</w:t>
            </w:r>
          </w:p>
          <w:p w:rsidR="00CE0E94" w:rsidRDefault="00CE0E94" w:rsidP="00AE0ECB">
            <w:pPr>
              <w:ind w:left="142"/>
            </w:pPr>
          </w:p>
          <w:p w:rsidR="00CE0E94" w:rsidRDefault="00CE0E94" w:rsidP="00AE0ECB">
            <w:pPr>
              <w:ind w:left="142"/>
            </w:pPr>
          </w:p>
          <w:p w:rsidR="00CE0E94" w:rsidRDefault="00CE0E94" w:rsidP="00AE0ECB">
            <w:pPr>
              <w:ind w:left="142"/>
            </w:pPr>
            <w:r w:rsidRPr="008B4463">
              <w:rPr>
                <w:b/>
              </w:rPr>
              <w:t>inhumé :</w:t>
            </w:r>
            <w:r>
              <w:t xml:space="preserve"> enterré</w:t>
            </w:r>
          </w:p>
          <w:p w:rsidR="00CE0E94" w:rsidRDefault="00CE0E94" w:rsidP="00AE0ECB">
            <w:pPr>
              <w:ind w:left="142"/>
            </w:pPr>
            <w:bookmarkStart w:id="0" w:name="_GoBack"/>
            <w:bookmarkEnd w:id="0"/>
          </w:p>
          <w:p w:rsidR="00CE0E94" w:rsidRDefault="00CE0E94" w:rsidP="00AE0ECB">
            <w:pPr>
              <w:ind w:left="142"/>
            </w:pPr>
            <w:r w:rsidRPr="008B4463">
              <w:rPr>
                <w:b/>
              </w:rPr>
              <w:t>la basilique Saint-Denis ;</w:t>
            </w:r>
            <w:r>
              <w:t xml:space="preserve"> basilique</w:t>
            </w:r>
          </w:p>
          <w:p w:rsidR="00CE0E94" w:rsidRDefault="00CE0E94" w:rsidP="00AE0ECB">
            <w:pPr>
              <w:ind w:left="142"/>
            </w:pPr>
            <w:r>
              <w:t>où sont enterrés les rois de France</w:t>
            </w: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rPr>
                <w:b/>
              </w:rPr>
            </w:pPr>
          </w:p>
          <w:p w:rsidR="00CE0E94" w:rsidRDefault="00CE0E94" w:rsidP="00AE0ECB">
            <w:pPr>
              <w:ind w:left="142"/>
              <w:rPr>
                <w:b/>
              </w:rPr>
            </w:pPr>
          </w:p>
          <w:p w:rsidR="00CE0E94" w:rsidRDefault="00CE0E94" w:rsidP="00AE0ECB">
            <w:pPr>
              <w:ind w:left="142"/>
              <w:rPr>
                <w:b/>
              </w:rPr>
            </w:pPr>
          </w:p>
          <w:p w:rsidR="00CE0E94" w:rsidRDefault="00CE0E94" w:rsidP="00AE0ECB">
            <w:pPr>
              <w:ind w:left="142"/>
              <w:rPr>
                <w:b/>
              </w:rPr>
            </w:pPr>
          </w:p>
          <w:p w:rsidR="00CE0E94" w:rsidRDefault="00CE0E94" w:rsidP="00AE0ECB">
            <w:pPr>
              <w:ind w:left="142"/>
              <w:rPr>
                <w:b/>
              </w:rPr>
            </w:pPr>
          </w:p>
          <w:p w:rsidR="00CE0E94" w:rsidRDefault="00CE0E94" w:rsidP="00AE0ECB">
            <w:pPr>
              <w:ind w:left="142"/>
              <w:rPr>
                <w:b/>
              </w:rPr>
            </w:pPr>
          </w:p>
          <w:p w:rsidR="00CE0E94" w:rsidRDefault="00CE0E94" w:rsidP="00AE0ECB">
            <w:pPr>
              <w:ind w:left="142"/>
              <w:rPr>
                <w:b/>
              </w:rPr>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p w:rsidR="00CE0E94" w:rsidRDefault="00CE0E94" w:rsidP="00AE0ECB">
            <w:pPr>
              <w:ind w:left="142"/>
            </w:pPr>
          </w:p>
        </w:tc>
      </w:tr>
    </w:tbl>
    <w:p w:rsidR="00CE0E94" w:rsidRDefault="00CE0E94" w:rsidP="00CE0E94">
      <w:pPr>
        <w:rPr>
          <w:rFonts w:ascii="Arial" w:hAnsi="Arial" w:cs="Arial"/>
        </w:rPr>
      </w:pPr>
    </w:p>
    <w:p w:rsidR="00CE0E94" w:rsidRPr="00CE0E94" w:rsidRDefault="00CE0E94" w:rsidP="00CE0E94">
      <w:pPr>
        <w:rPr>
          <w:rFonts w:ascii="Arial" w:hAnsi="Arial" w:cs="Arial"/>
        </w:rPr>
      </w:pPr>
    </w:p>
    <w:sectPr w:rsidR="00CE0E94" w:rsidRPr="00CE0E94" w:rsidSect="00CE0E94">
      <w:headerReference w:type="default" r:id="rId9"/>
      <w:pgSz w:w="11906" w:h="16838"/>
      <w:pgMar w:top="284" w:right="567" w:bottom="284" w:left="56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DB8" w:rsidRDefault="00636DB8" w:rsidP="00CE0E94">
      <w:r>
        <w:separator/>
      </w:r>
    </w:p>
  </w:endnote>
  <w:endnote w:type="continuationSeparator" w:id="0">
    <w:p w:rsidR="00636DB8" w:rsidRDefault="00636DB8" w:rsidP="00CE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DB8" w:rsidRDefault="00636DB8" w:rsidP="00CE0E94">
      <w:r>
        <w:separator/>
      </w:r>
    </w:p>
  </w:footnote>
  <w:footnote w:type="continuationSeparator" w:id="0">
    <w:p w:rsidR="00636DB8" w:rsidRDefault="00636DB8" w:rsidP="00CE0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sz w:val="16"/>
        <w:szCs w:val="16"/>
      </w:rPr>
    </w:sdtEndPr>
    <w:sdtContent>
      <w:p w:rsidR="00CE0E94" w:rsidRDefault="00CE0E94" w:rsidP="00CE0E94">
        <w:pPr>
          <w:pStyle w:val="En-tte"/>
          <w:pBdr>
            <w:bottom w:val="triple" w:sz="4" w:space="1" w:color="0070C0"/>
          </w:pBdr>
          <w:tabs>
            <w:tab w:val="clear" w:pos="4536"/>
            <w:tab w:val="clear" w:pos="9072"/>
          </w:tabs>
          <w:jc w:val="both"/>
          <w:rPr>
            <w:b/>
            <w:bCs/>
          </w:rPr>
        </w:pPr>
        <w:r>
          <w:t xml:space="preserve">CM1 Lecture compréhension </w:t>
        </w:r>
        <w:r>
          <w:tab/>
        </w:r>
        <w:r w:rsidRPr="00DA742C">
          <w:rPr>
            <w:b/>
          </w:rPr>
          <w:t>Philippe Auguste</w:t>
        </w:r>
        <w:r>
          <w:t xml:space="preserve">  </w:t>
        </w:r>
        <w:r>
          <w:tab/>
        </w:r>
        <w:r>
          <w:tab/>
        </w:r>
        <w:r w:rsidRPr="00A85BEE">
          <w:rPr>
            <w:i/>
          </w:rPr>
          <w:t>ch</w:t>
        </w:r>
        <w:r>
          <w:rPr>
            <w:i/>
          </w:rPr>
          <w:t>9</w:t>
        </w:r>
        <w:r w:rsidRPr="00A85BEE">
          <w:rPr>
            <w:i/>
          </w:rPr>
          <w:t xml:space="preserve">   </w:t>
        </w:r>
        <w:r>
          <w:rPr>
            <w:i/>
            <w:color w:val="000000" w:themeColor="text1"/>
          </w:rPr>
          <w:t>La dernière bataille</w:t>
        </w:r>
        <w:r>
          <w:tab/>
          <w:t xml:space="preserve"> </w:t>
        </w:r>
        <w:r>
          <w:tab/>
          <w:t xml:space="preserve">p </w:t>
        </w:r>
        <w:r>
          <w:rPr>
            <w:b/>
            <w:bCs/>
          </w:rPr>
          <w:fldChar w:fldCharType="begin"/>
        </w:r>
        <w:r>
          <w:rPr>
            <w:b/>
            <w:bCs/>
          </w:rPr>
          <w:instrText>PAGE</w:instrText>
        </w:r>
        <w:r>
          <w:rPr>
            <w:b/>
            <w:bCs/>
          </w:rPr>
          <w:fldChar w:fldCharType="separate"/>
        </w:r>
        <w:r>
          <w:rPr>
            <w:b/>
            <w:bCs/>
            <w:noProof/>
          </w:rPr>
          <w:t>1</w:t>
        </w:r>
        <w:r>
          <w:rPr>
            <w:b/>
            <w:bCs/>
          </w:rPr>
          <w:fldChar w:fldCharType="end"/>
        </w:r>
        <w:r>
          <w:t xml:space="preserve"> / </w:t>
        </w:r>
        <w:r>
          <w:rPr>
            <w:b/>
            <w:bCs/>
          </w:rPr>
          <w:fldChar w:fldCharType="begin"/>
        </w:r>
        <w:r>
          <w:rPr>
            <w:b/>
            <w:bCs/>
          </w:rPr>
          <w:instrText>NUMPAGES</w:instrText>
        </w:r>
        <w:r>
          <w:rPr>
            <w:b/>
            <w:bCs/>
          </w:rPr>
          <w:fldChar w:fldCharType="separate"/>
        </w:r>
        <w:r>
          <w:rPr>
            <w:b/>
            <w:bCs/>
            <w:noProof/>
          </w:rPr>
          <w:t>2</w:t>
        </w:r>
        <w:r>
          <w:rPr>
            <w:b/>
            <w:bCs/>
          </w:rPr>
          <w:fldChar w:fldCharType="end"/>
        </w:r>
      </w:p>
      <w:p w:rsidR="00CE0E94" w:rsidRDefault="00CE0E94" w:rsidP="00CE0E94">
        <w:pPr>
          <w:pStyle w:val="En-tte"/>
          <w:pBdr>
            <w:bottom w:val="triple" w:sz="4" w:space="1" w:color="0070C0"/>
          </w:pBdr>
          <w:tabs>
            <w:tab w:val="clear" w:pos="4536"/>
            <w:tab w:val="clear" w:pos="9072"/>
          </w:tabs>
          <w:jc w:val="both"/>
          <w:rPr>
            <w:sz w:val="16"/>
            <w:szCs w:val="16"/>
          </w:rPr>
        </w:pPr>
      </w:p>
      <w:p w:rsidR="00CE0E94" w:rsidRDefault="00CE0E94" w:rsidP="00CE0E94">
        <w:pPr>
          <w:pStyle w:val="En-tte"/>
          <w:jc w:val="both"/>
          <w:rPr>
            <w:sz w:val="16"/>
            <w:szCs w:val="16"/>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94"/>
    <w:rsid w:val="000D0162"/>
    <w:rsid w:val="002C5DDA"/>
    <w:rsid w:val="003D2E30"/>
    <w:rsid w:val="00636DB8"/>
    <w:rsid w:val="00A379C0"/>
    <w:rsid w:val="00CE0E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5D13D-77C5-42DE-A54A-F0BD30BA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E9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0E94"/>
    <w:pPr>
      <w:tabs>
        <w:tab w:val="center" w:pos="4536"/>
        <w:tab w:val="right" w:pos="9072"/>
      </w:tabs>
    </w:pPr>
  </w:style>
  <w:style w:type="character" w:customStyle="1" w:styleId="En-tteCar">
    <w:name w:val="En-tête Car"/>
    <w:basedOn w:val="Policepardfaut"/>
    <w:link w:val="En-tte"/>
    <w:uiPriority w:val="99"/>
    <w:rsid w:val="00CE0E9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E0E94"/>
    <w:pPr>
      <w:tabs>
        <w:tab w:val="center" w:pos="4536"/>
        <w:tab w:val="right" w:pos="9072"/>
      </w:tabs>
    </w:pPr>
  </w:style>
  <w:style w:type="character" w:customStyle="1" w:styleId="PieddepageCar">
    <w:name w:val="Pied de page Car"/>
    <w:basedOn w:val="Policepardfaut"/>
    <w:link w:val="Pieddepage"/>
    <w:uiPriority w:val="99"/>
    <w:rsid w:val="00CE0E9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thumb/d/dc/Sceau_de_Philippe_Auguste._-_Archives_Nationales_-_SC-D157.jpg/220px-Sceau_de_Philippe_Auguste._-_Archives_Nationales_-_SC-D157.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66"/>
    <w:rsid w:val="00311184"/>
    <w:rsid w:val="00355B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2EF8047CD224FB7B504A313CB075DBA">
    <w:name w:val="82EF8047CD224FB7B504A313CB075DBA"/>
    <w:rsid w:val="00355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2635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1</cp:revision>
  <dcterms:created xsi:type="dcterms:W3CDTF">2020-06-08T12:36:00Z</dcterms:created>
  <dcterms:modified xsi:type="dcterms:W3CDTF">2020-06-08T12:41:00Z</dcterms:modified>
</cp:coreProperties>
</file>