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D" w:rsidRDefault="009830ED" w:rsidP="009830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1956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9830ED" w:rsidRPr="003317E6" w:rsidRDefault="009830ED" w:rsidP="009830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 w:rsidR="00195611">
        <w:rPr>
          <w:rFonts w:ascii="Times New Roman" w:hAnsi="Times New Roman" w:cs="Times New Roman"/>
          <w:b/>
          <w:sz w:val="24"/>
          <w:szCs w:val="24"/>
        </w:rPr>
        <w:t>7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Soustraire des nombres décimaux</w:t>
      </w:r>
    </w:p>
    <w:p w:rsidR="009830ED" w:rsidRPr="009D4DA5" w:rsidRDefault="009830ED" w:rsidP="009830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30ED" w:rsidRDefault="009830ED" w:rsidP="009830ED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D4DA5">
        <w:rPr>
          <w:rFonts w:ascii="Arial" w:hAnsi="Arial" w:cs="Arial"/>
          <w:i/>
          <w:sz w:val="28"/>
          <w:szCs w:val="28"/>
        </w:rPr>
        <w:t>Cherchons</w:t>
      </w:r>
    </w:p>
    <w:p w:rsidR="009D4DA5" w:rsidRPr="009D4DA5" w:rsidRDefault="009D4DA5" w:rsidP="009830E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D4DA5" w:rsidRPr="009D4DA5" w:rsidTr="009D4DA5">
        <w:tc>
          <w:tcPr>
            <w:tcW w:w="5381" w:type="dxa"/>
          </w:tcPr>
          <w:p w:rsidR="009D4DA5" w:rsidRDefault="009D4DA5" w:rsidP="009830ED">
            <w:pPr>
              <w:rPr>
                <w:rFonts w:ascii="Arial" w:hAnsi="Arial" w:cs="Arial"/>
                <w:sz w:val="28"/>
                <w:szCs w:val="28"/>
              </w:rPr>
            </w:pPr>
            <w:r w:rsidRPr="009D4DA5">
              <w:rPr>
                <w:rFonts w:ascii="Arial" w:hAnsi="Arial" w:cs="Arial"/>
                <w:sz w:val="28"/>
                <w:szCs w:val="28"/>
              </w:rPr>
              <w:t>Quelle est la différence de taille et de poids entre un œuf de poule et un œuf d’autruche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9D4DA5" w:rsidTr="009D4DA5">
              <w:tc>
                <w:tcPr>
                  <w:tcW w:w="2577" w:type="dxa"/>
                  <w:vAlign w:val="center"/>
                </w:tcPr>
                <w:p w:rsidR="009D4DA5" w:rsidRDefault="0039349A" w:rsidP="009D4D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œuf</w:t>
                  </w:r>
                  <w:r w:rsidR="009D4DA5">
                    <w:rPr>
                      <w:rFonts w:ascii="Arial" w:hAnsi="Arial" w:cs="Arial"/>
                      <w:sz w:val="28"/>
                      <w:szCs w:val="28"/>
                    </w:rPr>
                    <w:t xml:space="preserve"> de poule</w:t>
                  </w:r>
                </w:p>
              </w:tc>
              <w:tc>
                <w:tcPr>
                  <w:tcW w:w="2578" w:type="dxa"/>
                  <w:vAlign w:val="center"/>
                </w:tcPr>
                <w:p w:rsidR="009D4DA5" w:rsidRDefault="0039349A" w:rsidP="009D4D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œuf</w:t>
                  </w:r>
                  <w:r w:rsidR="009D4DA5">
                    <w:rPr>
                      <w:rFonts w:ascii="Arial" w:hAnsi="Arial" w:cs="Arial"/>
                      <w:sz w:val="28"/>
                      <w:szCs w:val="28"/>
                    </w:rPr>
                    <w:t xml:space="preserve"> d’autruche</w:t>
                  </w:r>
                </w:p>
              </w:tc>
            </w:tr>
            <w:tr w:rsidR="009D4DA5" w:rsidTr="009D4DA5">
              <w:tc>
                <w:tcPr>
                  <w:tcW w:w="2577" w:type="dxa"/>
                  <w:vAlign w:val="center"/>
                </w:tcPr>
                <w:p w:rsidR="009D4DA5" w:rsidRDefault="009D4DA5" w:rsidP="009D4D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4,25 cm</w:t>
                  </w:r>
                </w:p>
              </w:tc>
              <w:tc>
                <w:tcPr>
                  <w:tcW w:w="2578" w:type="dxa"/>
                  <w:vAlign w:val="center"/>
                </w:tcPr>
                <w:p w:rsidR="009D4DA5" w:rsidRDefault="009D4DA5" w:rsidP="009D4D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17,5 cm</w:t>
                  </w:r>
                </w:p>
              </w:tc>
            </w:tr>
            <w:tr w:rsidR="009D4DA5" w:rsidTr="009D4DA5">
              <w:tc>
                <w:tcPr>
                  <w:tcW w:w="2577" w:type="dxa"/>
                  <w:vAlign w:val="center"/>
                </w:tcPr>
                <w:p w:rsidR="009D4DA5" w:rsidRDefault="009D4DA5" w:rsidP="009D4D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0,150 kg</w:t>
                  </w:r>
                </w:p>
              </w:tc>
              <w:tc>
                <w:tcPr>
                  <w:tcW w:w="2578" w:type="dxa"/>
                  <w:vAlign w:val="center"/>
                </w:tcPr>
                <w:p w:rsidR="009D4DA5" w:rsidRDefault="009D4DA5" w:rsidP="009D4D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1,8 kg</w:t>
                  </w:r>
                </w:p>
              </w:tc>
            </w:tr>
          </w:tbl>
          <w:p w:rsidR="009D4DA5" w:rsidRPr="009D4DA5" w:rsidRDefault="009D4DA5" w:rsidP="009830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p w:rsidR="009D4DA5" w:rsidRPr="009D4DA5" w:rsidRDefault="009D4DA5" w:rsidP="009830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3AF43B" wp14:editId="1DB822C6">
                  <wp:extent cx="2936041" cy="1329055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7077"/>
                          <a:stretch/>
                        </pic:blipFill>
                        <pic:spPr bwMode="auto">
                          <a:xfrm>
                            <a:off x="0" y="0"/>
                            <a:ext cx="2936041" cy="132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0ED" w:rsidRPr="009B4F35" w:rsidRDefault="009830ED" w:rsidP="009830E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830ED" w:rsidRDefault="009830ED" w:rsidP="009830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830ED" w:rsidRDefault="009830ED" w:rsidP="009830E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830ED" w:rsidRPr="009B13E2" w:rsidRDefault="009830ED" w:rsidP="009830E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B13E2">
        <w:rPr>
          <w:rFonts w:ascii="Arial" w:hAnsi="Arial" w:cs="Arial"/>
          <w:b/>
          <w:color w:val="FF0000"/>
          <w:sz w:val="32"/>
          <w:szCs w:val="32"/>
        </w:rPr>
        <w:t>L</w:t>
      </w:r>
      <w:r w:rsidR="00195611" w:rsidRPr="009B13E2">
        <w:rPr>
          <w:rFonts w:ascii="Arial" w:hAnsi="Arial" w:cs="Arial"/>
          <w:b/>
          <w:color w:val="FF0000"/>
          <w:sz w:val="32"/>
          <w:szCs w:val="32"/>
        </w:rPr>
        <w:t>7</w:t>
      </w:r>
      <w:r w:rsidRPr="009B13E2">
        <w:rPr>
          <w:rFonts w:ascii="Arial" w:hAnsi="Arial" w:cs="Arial"/>
          <w:b/>
          <w:color w:val="FF0000"/>
          <w:sz w:val="32"/>
          <w:szCs w:val="32"/>
        </w:rPr>
        <w:t>. Soustraire des nombres décimaux</w:t>
      </w:r>
    </w:p>
    <w:p w:rsidR="00052E6B" w:rsidRDefault="00052E6B" w:rsidP="009830E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52E6B" w:rsidRPr="000A6607" w:rsidRDefault="00052E6B" w:rsidP="00052E6B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  <w:sz w:val="28"/>
          <w:szCs w:val="28"/>
        </w:rPr>
      </w:pPr>
      <w:r w:rsidRPr="000A6607">
        <w:rPr>
          <w:b/>
          <w:color w:val="auto"/>
          <w:sz w:val="28"/>
          <w:szCs w:val="28"/>
        </w:rPr>
        <w:sym w:font="Wingdings" w:char="F046"/>
      </w:r>
      <w:r w:rsidRPr="000A6607">
        <w:rPr>
          <w:b/>
          <w:color w:val="auto"/>
          <w:sz w:val="28"/>
          <w:szCs w:val="28"/>
        </w:rPr>
        <w:t xml:space="preserve"> </w:t>
      </w:r>
      <w:r w:rsidRPr="000A6607">
        <w:rPr>
          <w:color w:val="auto"/>
          <w:sz w:val="28"/>
          <w:szCs w:val="28"/>
        </w:rPr>
        <w:t xml:space="preserve">Pour poser </w:t>
      </w:r>
      <w:r w:rsidRPr="000A6607">
        <w:rPr>
          <w:b/>
          <w:color w:val="FF0000"/>
          <w:sz w:val="28"/>
          <w:szCs w:val="28"/>
        </w:rPr>
        <w:t>une soustraction</w:t>
      </w:r>
      <w:r w:rsidRPr="000A6607">
        <w:rPr>
          <w:color w:val="FF0000"/>
          <w:sz w:val="28"/>
          <w:szCs w:val="28"/>
        </w:rPr>
        <w:t xml:space="preserve"> </w:t>
      </w:r>
      <w:r w:rsidRPr="000A6607">
        <w:rPr>
          <w:color w:val="auto"/>
          <w:sz w:val="28"/>
          <w:szCs w:val="28"/>
        </w:rPr>
        <w:t xml:space="preserve">avec </w:t>
      </w:r>
      <w:r w:rsidRPr="000A6607">
        <w:rPr>
          <w:color w:val="FF0000"/>
          <w:sz w:val="28"/>
          <w:szCs w:val="28"/>
        </w:rPr>
        <w:t>des nombres décimaux</w:t>
      </w:r>
      <w:r w:rsidRPr="000A6607">
        <w:rPr>
          <w:color w:val="auto"/>
          <w:sz w:val="28"/>
          <w:szCs w:val="28"/>
        </w:rPr>
        <w:t xml:space="preserve">, on applique </w:t>
      </w:r>
      <w:r w:rsidRPr="000A6607">
        <w:rPr>
          <w:b/>
          <w:bCs/>
          <w:color w:val="FF0000"/>
          <w:sz w:val="28"/>
          <w:szCs w:val="28"/>
        </w:rPr>
        <w:t>les mêmes règles que pour les nombres entiers</w:t>
      </w:r>
      <w:r w:rsidRPr="000A6607">
        <w:rPr>
          <w:b/>
          <w:bCs/>
          <w:color w:val="auto"/>
          <w:sz w:val="28"/>
          <w:szCs w:val="28"/>
        </w:rPr>
        <w:t>.</w:t>
      </w:r>
    </w:p>
    <w:p w:rsidR="00052E6B" w:rsidRPr="000A6607" w:rsidRDefault="00052E6B" w:rsidP="00052E6B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  <w:sz w:val="16"/>
          <w:szCs w:val="16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961"/>
      </w:tblGrid>
      <w:tr w:rsidR="00052E6B" w:rsidRPr="000A6607" w:rsidTr="00C03D58">
        <w:tc>
          <w:tcPr>
            <w:tcW w:w="5949" w:type="dxa"/>
          </w:tcPr>
          <w:p w:rsidR="00052E6B" w:rsidRPr="000A6607" w:rsidRDefault="00052E6B" w:rsidP="007F5907">
            <w:pPr>
              <w:pStyle w:val="JeRetiensTextess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8C"/>
            </w:r>
            <w:r w:rsidRPr="000A6607">
              <w:rPr>
                <w:color w:val="auto"/>
                <w:sz w:val="28"/>
                <w:szCs w:val="28"/>
              </w:rPr>
              <w:t xml:space="preserve"> On cherche un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ordre de grandeur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auto"/>
                <w:sz w:val="28"/>
                <w:szCs w:val="28"/>
              </w:rPr>
              <w:t>du résultat avant de calculer.</w:t>
            </w:r>
            <w:r w:rsidR="007F5907" w:rsidRPr="000A6607">
              <w:rPr>
                <w:color w:val="auto"/>
                <w:sz w:val="28"/>
                <w:szCs w:val="28"/>
              </w:rPr>
              <w:t xml:space="preserve"> </w:t>
            </w:r>
          </w:p>
          <w:p w:rsidR="00052E6B" w:rsidRPr="000A6607" w:rsidRDefault="00052E6B" w:rsidP="00052E6B">
            <w:pPr>
              <w:pStyle w:val="JeRetiensTextessal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color w:val="000000" w:themeColor="text1"/>
                <w:sz w:val="28"/>
                <w:szCs w:val="28"/>
              </w:rPr>
              <w:t xml:space="preserve"> 408,30 - 46,27 c’est proche de 400 - 50 = 350.</w:t>
            </w:r>
          </w:p>
          <w:p w:rsidR="00052E6B" w:rsidRPr="000A6607" w:rsidRDefault="00052E6B" w:rsidP="00C03D58">
            <w:pPr>
              <w:pStyle w:val="JeRetiensTextessal"/>
              <w:spacing w:line="276" w:lineRule="auto"/>
              <w:ind w:firstLine="176"/>
              <w:rPr>
                <w:color w:val="auto"/>
                <w:sz w:val="16"/>
                <w:szCs w:val="16"/>
              </w:rPr>
            </w:pPr>
          </w:p>
          <w:p w:rsidR="00052E6B" w:rsidRPr="000A6607" w:rsidRDefault="00052E6B" w:rsidP="00C03D58">
            <w:pPr>
              <w:pStyle w:val="JeRetiensTextessal"/>
              <w:spacing w:line="276" w:lineRule="auto"/>
              <w:rPr>
                <w:color w:val="auto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8D"/>
            </w:r>
            <w:r w:rsidRPr="000A6607">
              <w:rPr>
                <w:color w:val="auto"/>
                <w:sz w:val="28"/>
                <w:szCs w:val="28"/>
              </w:rPr>
              <w:t> 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On aligne les chiffres de la partie entière</w:t>
            </w:r>
            <w:r w:rsidRPr="000A6607">
              <w:rPr>
                <w:b/>
                <w:bCs/>
                <w:color w:val="auto"/>
                <w:sz w:val="28"/>
                <w:szCs w:val="28"/>
              </w:rPr>
              <w:t xml:space="preserve"> : </w:t>
            </w:r>
            <w:r w:rsidRPr="000A6607">
              <w:rPr>
                <w:color w:val="auto"/>
                <w:sz w:val="28"/>
                <w:szCs w:val="28"/>
              </w:rPr>
              <w:t>les </w:t>
            </w:r>
            <w:r w:rsidRPr="000A6607">
              <w:rPr>
                <w:b/>
                <w:color w:val="000000" w:themeColor="text1"/>
                <w:sz w:val="28"/>
                <w:szCs w:val="28"/>
              </w:rPr>
              <w:t>unités</w:t>
            </w:r>
            <w:r w:rsidRPr="000A6607">
              <w:rPr>
                <w:color w:val="auto"/>
                <w:sz w:val="28"/>
                <w:szCs w:val="28"/>
              </w:rPr>
              <w:t xml:space="preserve"> sous </w:t>
            </w:r>
            <w:r w:rsidRPr="000A6607">
              <w:rPr>
                <w:b/>
                <w:color w:val="000000" w:themeColor="text1"/>
                <w:sz w:val="28"/>
                <w:szCs w:val="28"/>
              </w:rPr>
              <w:t>les unités</w:t>
            </w:r>
            <w:r w:rsidRPr="000A6607">
              <w:rPr>
                <w:color w:val="auto"/>
                <w:sz w:val="28"/>
                <w:szCs w:val="28"/>
              </w:rPr>
              <w:t xml:space="preserve">, les </w:t>
            </w:r>
            <w:r w:rsidRPr="000A6607">
              <w:rPr>
                <w:color w:val="0070C0"/>
                <w:sz w:val="28"/>
                <w:szCs w:val="28"/>
              </w:rPr>
              <w:t>dizaines</w:t>
            </w:r>
            <w:r w:rsidRPr="000A6607">
              <w:rPr>
                <w:color w:val="auto"/>
                <w:sz w:val="28"/>
                <w:szCs w:val="28"/>
              </w:rPr>
              <w:t xml:space="preserve"> sous les </w:t>
            </w:r>
            <w:r w:rsidRPr="000A6607">
              <w:rPr>
                <w:color w:val="0070C0"/>
                <w:sz w:val="28"/>
                <w:szCs w:val="28"/>
              </w:rPr>
              <w:t>dizaine</w:t>
            </w:r>
            <w:r w:rsidRPr="000A6607">
              <w:rPr>
                <w:color w:val="auto"/>
                <w:sz w:val="28"/>
                <w:szCs w:val="28"/>
              </w:rPr>
              <w:t>s, etc.</w:t>
            </w:r>
          </w:p>
          <w:p w:rsidR="00052E6B" w:rsidRPr="000A6607" w:rsidRDefault="00052E6B" w:rsidP="00C03D58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052E6B" w:rsidRPr="000A6607" w:rsidRDefault="00052E6B" w:rsidP="00C03D58">
            <w:pPr>
              <w:pStyle w:val="JeRetiensTextessal"/>
              <w:spacing w:line="276" w:lineRule="auto"/>
              <w:rPr>
                <w:color w:val="auto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8E"/>
            </w:r>
            <w:r w:rsidRPr="000A6607">
              <w:rPr>
                <w:color w:val="auto"/>
                <w:sz w:val="28"/>
                <w:szCs w:val="28"/>
              </w:rPr>
              <w:t> 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 xml:space="preserve">On aligne les chiffres de la partie décimale </w:t>
            </w:r>
            <w:r w:rsidRPr="000A6607">
              <w:rPr>
                <w:color w:val="auto"/>
                <w:sz w:val="28"/>
                <w:szCs w:val="28"/>
              </w:rPr>
              <w:t>en alignant aussi</w:t>
            </w:r>
            <w:r w:rsidRPr="000A660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les virgules</w:t>
            </w:r>
            <w:r w:rsidRPr="000A6607">
              <w:rPr>
                <w:color w:val="auto"/>
                <w:sz w:val="28"/>
                <w:szCs w:val="28"/>
              </w:rPr>
              <w:t xml:space="preserve"> : les </w:t>
            </w:r>
            <w:r w:rsidRPr="000A6607">
              <w:rPr>
                <w:color w:val="0070C0"/>
                <w:sz w:val="28"/>
                <w:szCs w:val="28"/>
              </w:rPr>
              <w:t>dixièmes</w:t>
            </w:r>
            <w:r w:rsidRPr="000A6607">
              <w:rPr>
                <w:color w:val="auto"/>
                <w:sz w:val="28"/>
                <w:szCs w:val="28"/>
              </w:rPr>
              <w:t xml:space="preserve"> sous les </w:t>
            </w:r>
            <w:r w:rsidRPr="000A6607">
              <w:rPr>
                <w:color w:val="0070C0"/>
                <w:sz w:val="28"/>
                <w:szCs w:val="28"/>
              </w:rPr>
              <w:t>dixièmes</w:t>
            </w:r>
            <w:r w:rsidRPr="000A6607">
              <w:rPr>
                <w:color w:val="auto"/>
                <w:sz w:val="28"/>
                <w:szCs w:val="28"/>
              </w:rPr>
              <w:t xml:space="preserve">, les </w:t>
            </w:r>
            <w:r w:rsidRPr="000A6607">
              <w:rPr>
                <w:color w:val="FF0000"/>
                <w:sz w:val="28"/>
                <w:szCs w:val="28"/>
              </w:rPr>
              <w:t>centièmes</w:t>
            </w:r>
            <w:r w:rsidRPr="000A6607">
              <w:rPr>
                <w:color w:val="auto"/>
                <w:sz w:val="28"/>
                <w:szCs w:val="28"/>
              </w:rPr>
              <w:t xml:space="preserve"> sous les </w:t>
            </w:r>
            <w:r w:rsidRPr="000A6607">
              <w:rPr>
                <w:color w:val="FF0000"/>
                <w:sz w:val="28"/>
                <w:szCs w:val="28"/>
              </w:rPr>
              <w:t>centièmes</w:t>
            </w:r>
            <w:r w:rsidRPr="000A6607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A6607">
              <w:rPr>
                <w:color w:val="auto"/>
                <w:sz w:val="28"/>
                <w:szCs w:val="28"/>
              </w:rPr>
              <w:t>etc</w:t>
            </w:r>
            <w:proofErr w:type="spellEnd"/>
          </w:p>
          <w:p w:rsidR="00052E6B" w:rsidRPr="000A6607" w:rsidRDefault="00052E6B" w:rsidP="00C03D58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rPr>
                <w:bCs/>
                <w:color w:val="auto"/>
                <w:sz w:val="16"/>
                <w:szCs w:val="16"/>
              </w:rPr>
            </w:pPr>
          </w:p>
          <w:p w:rsidR="007F5907" w:rsidRPr="000A6607" w:rsidRDefault="00052E6B" w:rsidP="007F5907">
            <w:pPr>
              <w:pStyle w:val="JeRetiensTextePuce03JeRetiens"/>
              <w:numPr>
                <w:ilvl w:val="0"/>
                <w:numId w:val="0"/>
              </w:num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color w:val="000000" w:themeColor="text1"/>
                <w:sz w:val="28"/>
                <w:szCs w:val="28"/>
              </w:rPr>
              <w:sym w:font="Wingdings" w:char="F08F"/>
            </w:r>
            <w:r w:rsidRPr="000A6607">
              <w:rPr>
                <w:color w:val="000000" w:themeColor="text1"/>
                <w:sz w:val="28"/>
                <w:szCs w:val="28"/>
              </w:rPr>
              <w:t xml:space="preserve"> On peut </w:t>
            </w:r>
            <w:r w:rsidRPr="000A6607">
              <w:rPr>
                <w:b/>
                <w:color w:val="FF0000"/>
                <w:sz w:val="28"/>
                <w:szCs w:val="28"/>
              </w:rPr>
              <w:t>compléter les parties décimales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b/>
                <w:color w:val="FF0000"/>
                <w:sz w:val="28"/>
                <w:szCs w:val="28"/>
              </w:rPr>
              <w:t>avec des zéros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000000" w:themeColor="text1"/>
                <w:sz w:val="28"/>
                <w:szCs w:val="28"/>
              </w:rPr>
              <w:t xml:space="preserve">pour qu’elles aient le même nombre de chiffres. </w:t>
            </w:r>
          </w:p>
          <w:p w:rsidR="00052E6B" w:rsidRPr="000A6607" w:rsidRDefault="007F5907" w:rsidP="007F5907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743"/>
              </w:tabs>
              <w:spacing w:before="0" w:line="276" w:lineRule="auto"/>
              <w:ind w:firstLine="459"/>
              <w:rPr>
                <w:color w:val="000000" w:themeColor="text1"/>
                <w:sz w:val="28"/>
                <w:szCs w:val="28"/>
              </w:rPr>
            </w:pPr>
            <w:r w:rsidRPr="000A6607">
              <w:rPr>
                <w:i/>
                <w:color w:val="000000" w:themeColor="text1"/>
                <w:sz w:val="28"/>
                <w:szCs w:val="28"/>
              </w:rPr>
              <w:t>Ex</w:t>
            </w:r>
            <w:r w:rsidR="00052E6B" w:rsidRPr="000A6607">
              <w:rPr>
                <w:color w:val="000000" w:themeColor="text1"/>
                <w:sz w:val="28"/>
                <w:szCs w:val="28"/>
              </w:rPr>
              <w:t> : 408,3 peut s’écrire 408,3</w:t>
            </w:r>
            <w:r w:rsidR="00052E6B" w:rsidRPr="000A6607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="00052E6B" w:rsidRPr="000A6607">
              <w:rPr>
                <w:color w:val="000000" w:themeColor="text1"/>
                <w:sz w:val="28"/>
                <w:szCs w:val="28"/>
              </w:rPr>
              <w:t>.</w:t>
            </w:r>
          </w:p>
          <w:p w:rsidR="007F5907" w:rsidRPr="000A6607" w:rsidRDefault="007F5907" w:rsidP="007F5907">
            <w:pPr>
              <w:pStyle w:val="JeRetiensTextePuce03JeRetiens"/>
              <w:numPr>
                <w:ilvl w:val="0"/>
                <w:numId w:val="0"/>
              </w:numPr>
              <w:tabs>
                <w:tab w:val="clear" w:pos="280"/>
                <w:tab w:val="left" w:pos="743"/>
              </w:tabs>
              <w:spacing w:before="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7F5907" w:rsidRPr="000A6607" w:rsidRDefault="007F5907" w:rsidP="005156AA">
            <w:pPr>
              <w:pStyle w:val="JeRetiensTextessal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0A6607">
              <w:rPr>
                <w:color w:val="auto"/>
                <w:sz w:val="28"/>
                <w:szCs w:val="28"/>
              </w:rPr>
              <w:sym w:font="Wingdings" w:char="F090"/>
            </w:r>
            <w:r w:rsidRPr="000A6607">
              <w:rPr>
                <w:color w:val="auto"/>
                <w:sz w:val="28"/>
                <w:szCs w:val="28"/>
              </w:rPr>
              <w:t xml:space="preserve"> On pense à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écrire la virgule au résultat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auto"/>
                <w:sz w:val="28"/>
                <w:szCs w:val="28"/>
              </w:rPr>
              <w:t xml:space="preserve">et on </w:t>
            </w:r>
            <w:r w:rsidRPr="000A6607">
              <w:rPr>
                <w:b/>
                <w:bCs/>
                <w:color w:val="FF0000"/>
                <w:sz w:val="28"/>
                <w:szCs w:val="28"/>
              </w:rPr>
              <w:t>vérifie son résultat</w:t>
            </w:r>
            <w:r w:rsidRPr="000A6607">
              <w:rPr>
                <w:color w:val="FF0000"/>
                <w:sz w:val="28"/>
                <w:szCs w:val="28"/>
              </w:rPr>
              <w:t xml:space="preserve"> </w:t>
            </w:r>
            <w:r w:rsidRPr="000A6607">
              <w:rPr>
                <w:color w:val="auto"/>
                <w:sz w:val="28"/>
                <w:szCs w:val="28"/>
              </w:rPr>
              <w:t>par rapport à l’ordre de grandeur</w:t>
            </w:r>
          </w:p>
        </w:tc>
        <w:tc>
          <w:tcPr>
            <w:tcW w:w="4961" w:type="dxa"/>
            <w:vAlign w:val="center"/>
          </w:tcPr>
          <w:p w:rsidR="00052E6B" w:rsidRPr="000A6607" w:rsidRDefault="00052E6B" w:rsidP="00C03D58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A6607">
              <w:rPr>
                <w:noProof/>
                <w:sz w:val="28"/>
                <w:szCs w:val="28"/>
              </w:rPr>
              <w:drawing>
                <wp:inline distT="0" distB="0" distL="0" distR="0">
                  <wp:extent cx="2896072" cy="1578428"/>
                  <wp:effectExtent l="0" t="0" r="0" b="3175"/>
                  <wp:docPr id="3" name="Image 3" descr="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167" cy="160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6AA" w:rsidRPr="005156AA" w:rsidRDefault="005156AA" w:rsidP="00515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6AA" w:rsidRPr="009B4F35" w:rsidRDefault="005156AA" w:rsidP="005156A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56AA" w:rsidRDefault="005156AA" w:rsidP="005156A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156AA" w:rsidRDefault="005156AA" w:rsidP="005156A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56AA" w:rsidRPr="000A6607" w:rsidRDefault="005156AA" w:rsidP="005156AA">
      <w:pPr>
        <w:spacing w:after="0" w:line="240" w:lineRule="auto"/>
        <w:rPr>
          <w:rFonts w:ascii="Arial" w:hAnsi="Arial" w:cs="Arial"/>
          <w:i/>
          <w:spacing w:val="20"/>
          <w:sz w:val="28"/>
          <w:szCs w:val="28"/>
        </w:rPr>
      </w:pPr>
      <w:r w:rsidRPr="000A6607">
        <w:rPr>
          <w:rFonts w:ascii="Arial" w:hAnsi="Arial" w:cs="Arial"/>
          <w:i/>
          <w:spacing w:val="20"/>
          <w:sz w:val="28"/>
          <w:szCs w:val="28"/>
        </w:rPr>
        <w:t>Soustraire en ligne</w:t>
      </w:r>
    </w:p>
    <w:p w:rsidR="005156AA" w:rsidRPr="000A6607" w:rsidRDefault="005156AA" w:rsidP="005156A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56AA" w:rsidRPr="000A6607" w:rsidRDefault="005156AA" w:rsidP="005156AA">
      <w:pPr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0A6607">
        <w:rPr>
          <w:rFonts w:ascii="Arial" w:hAnsi="Arial" w:cs="Arial"/>
          <w:sz w:val="28"/>
          <w:szCs w:val="28"/>
        </w:rPr>
        <w:t xml:space="preserve"> </w:t>
      </w:r>
      <w:r w:rsidRPr="000A6607">
        <w:rPr>
          <w:rFonts w:ascii="Arial" w:hAnsi="Arial" w:cs="Arial"/>
          <w:b/>
          <w:sz w:val="28"/>
          <w:szCs w:val="28"/>
        </w:rPr>
        <w:t>Calcule</w:t>
      </w:r>
      <w:r w:rsidRPr="000A6607">
        <w:rPr>
          <w:rFonts w:ascii="Arial" w:hAnsi="Arial" w:cs="Arial"/>
          <w:sz w:val="28"/>
          <w:szCs w:val="28"/>
        </w:rPr>
        <w:t xml:space="preserve"> les soustractions en ligne.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156AA" w:rsidRPr="004E4AC0" w:rsidTr="00635D51">
        <w:trPr>
          <w:trHeight w:val="397"/>
        </w:trPr>
        <w:tc>
          <w:tcPr>
            <w:tcW w:w="2690" w:type="dxa"/>
          </w:tcPr>
          <w:p w:rsidR="005156AA" w:rsidRPr="004E4AC0" w:rsidRDefault="005156AA" w:rsidP="00515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27C8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5 - 1 </w:t>
            </w:r>
            <w:r w:rsidRPr="004E4AC0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2690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5,1 - 2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3,6 - 3 = </w:t>
            </w:r>
          </w:p>
        </w:tc>
        <w:tc>
          <w:tcPr>
            <w:tcW w:w="2691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9,8 – 8 =</w:t>
            </w:r>
            <w:r w:rsidR="00E923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156AA" w:rsidRPr="004E4AC0" w:rsidTr="00635D51">
        <w:trPr>
          <w:trHeight w:val="397"/>
        </w:trPr>
        <w:tc>
          <w:tcPr>
            <w:tcW w:w="2690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6,7 – 1,7 =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4,2 – 1,2 =</w:t>
            </w:r>
          </w:p>
        </w:tc>
        <w:tc>
          <w:tcPr>
            <w:tcW w:w="2691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6,6 – 2,6 =</w:t>
            </w:r>
          </w:p>
        </w:tc>
        <w:tc>
          <w:tcPr>
            <w:tcW w:w="2691" w:type="dxa"/>
          </w:tcPr>
          <w:p w:rsidR="005156AA" w:rsidRPr="004E4AC0" w:rsidRDefault="005156AA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 5 – 2,5 =</w:t>
            </w:r>
          </w:p>
        </w:tc>
      </w:tr>
    </w:tbl>
    <w:p w:rsidR="005156AA" w:rsidRDefault="005156AA" w:rsidP="005156A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AD26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5156AA" w:rsidRPr="000A6607" w:rsidRDefault="005156AA" w:rsidP="005156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156AA" w:rsidRPr="003C0F6A" w:rsidRDefault="005156AA" w:rsidP="005156A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r w:rsidRPr="003C0F6A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3C0F6A">
        <w:rPr>
          <w:rFonts w:ascii="Arial" w:hAnsi="Arial" w:cs="Arial"/>
          <w:b/>
          <w:sz w:val="28"/>
          <w:szCs w:val="28"/>
          <w:u w:val="single"/>
        </w:rPr>
        <w:t xml:space="preserve"> Exercice 2 :</w:t>
      </w:r>
      <w:r w:rsidRPr="003C0F6A">
        <w:rPr>
          <w:rFonts w:ascii="Arial" w:hAnsi="Arial" w:cs="Arial"/>
          <w:sz w:val="28"/>
          <w:szCs w:val="28"/>
        </w:rPr>
        <w:t xml:space="preserve"> </w:t>
      </w:r>
      <w:r w:rsidRPr="003C0F6A">
        <w:rPr>
          <w:rFonts w:ascii="Arial" w:hAnsi="Arial" w:cs="Arial"/>
          <w:b/>
          <w:sz w:val="28"/>
          <w:szCs w:val="28"/>
        </w:rPr>
        <w:t xml:space="preserve">Associe </w:t>
      </w:r>
      <w:r w:rsidRPr="003C0F6A">
        <w:rPr>
          <w:rFonts w:ascii="Arial" w:hAnsi="Arial" w:cs="Arial"/>
          <w:sz w:val="28"/>
          <w:szCs w:val="28"/>
        </w:rPr>
        <w:t>les nombre dont la différence est égale à 5.</w:t>
      </w:r>
    </w:p>
    <w:p w:rsidR="005156AA" w:rsidRPr="000A6607" w:rsidRDefault="005156AA" w:rsidP="005156A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5156AA" w:rsidRPr="003C0F6A" w:rsidTr="00635D51">
        <w:trPr>
          <w:trHeight w:val="454"/>
          <w:jc w:val="center"/>
        </w:trPr>
        <w:tc>
          <w:tcPr>
            <w:tcW w:w="1793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7,5</w:t>
            </w:r>
          </w:p>
        </w:tc>
        <w:tc>
          <w:tcPr>
            <w:tcW w:w="1793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8,4</w:t>
            </w:r>
          </w:p>
        </w:tc>
        <w:tc>
          <w:tcPr>
            <w:tcW w:w="1794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10,7</w:t>
            </w:r>
          </w:p>
        </w:tc>
        <w:tc>
          <w:tcPr>
            <w:tcW w:w="1794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5,9</w:t>
            </w:r>
          </w:p>
        </w:tc>
        <w:tc>
          <w:tcPr>
            <w:tcW w:w="1794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3,4</w:t>
            </w:r>
          </w:p>
        </w:tc>
      </w:tr>
      <w:tr w:rsidR="005156AA" w:rsidRPr="003C0F6A" w:rsidTr="00635D51">
        <w:trPr>
          <w:trHeight w:val="454"/>
          <w:jc w:val="center"/>
        </w:trPr>
        <w:tc>
          <w:tcPr>
            <w:tcW w:w="1793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10,9</w:t>
            </w:r>
          </w:p>
        </w:tc>
        <w:tc>
          <w:tcPr>
            <w:tcW w:w="1793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2,5</w:t>
            </w:r>
          </w:p>
        </w:tc>
        <w:tc>
          <w:tcPr>
            <w:tcW w:w="1794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15,7</w:t>
            </w:r>
          </w:p>
        </w:tc>
        <w:tc>
          <w:tcPr>
            <w:tcW w:w="1794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5,5</w:t>
            </w:r>
          </w:p>
        </w:tc>
        <w:tc>
          <w:tcPr>
            <w:tcW w:w="1794" w:type="dxa"/>
          </w:tcPr>
          <w:p w:rsidR="005156AA" w:rsidRPr="003C0F6A" w:rsidRDefault="005156AA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0,5</w:t>
            </w:r>
          </w:p>
        </w:tc>
      </w:tr>
      <w:bookmarkEnd w:id="0"/>
    </w:tbl>
    <w:p w:rsidR="005156AA" w:rsidRPr="009B4F35" w:rsidRDefault="005156AA" w:rsidP="005156A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56AA" w:rsidRDefault="005156AA" w:rsidP="005156A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5156AA" w:rsidRDefault="005156AA" w:rsidP="005156A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56AA" w:rsidRDefault="005156AA" w:rsidP="005156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0F6A"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3C0F6A">
        <w:rPr>
          <w:rFonts w:ascii="Arial" w:hAnsi="Arial" w:cs="Arial"/>
          <w:b/>
          <w:sz w:val="28"/>
          <w:szCs w:val="28"/>
          <w:u w:val="single"/>
        </w:rPr>
        <w:t xml:space="preserve"> Exercice 3 :</w:t>
      </w:r>
      <w:r w:rsidRPr="003C0F6A">
        <w:rPr>
          <w:rFonts w:ascii="Arial" w:hAnsi="Arial" w:cs="Arial"/>
          <w:sz w:val="28"/>
          <w:szCs w:val="28"/>
        </w:rPr>
        <w:t xml:space="preserve"> </w:t>
      </w:r>
      <w:r w:rsidRPr="00EE130F">
        <w:rPr>
          <w:rFonts w:ascii="Arial" w:hAnsi="Arial" w:cs="Arial"/>
          <w:b/>
          <w:color w:val="000000" w:themeColor="text1"/>
          <w:sz w:val="28"/>
          <w:szCs w:val="28"/>
        </w:rPr>
        <w:t>Calcule</w:t>
      </w:r>
      <w:r w:rsidRPr="003C0F6A">
        <w:rPr>
          <w:rFonts w:ascii="Arial" w:hAnsi="Arial" w:cs="Arial"/>
          <w:sz w:val="28"/>
          <w:szCs w:val="28"/>
        </w:rPr>
        <w:t xml:space="preserve"> les soustractions en ligne.</w:t>
      </w:r>
    </w:p>
    <w:p w:rsidR="000A6607" w:rsidRPr="000A6607" w:rsidRDefault="000A6607" w:rsidP="005156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156AA" w:rsidRPr="003C0F6A" w:rsidRDefault="00F27B42" w:rsidP="00F27B4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0F6A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 w:rsidRPr="003C0F6A">
        <w:rPr>
          <w:rFonts w:ascii="Arial" w:hAnsi="Arial" w:cs="Arial"/>
          <w:color w:val="7030A0"/>
          <w:sz w:val="28"/>
          <w:szCs w:val="28"/>
        </w:rPr>
        <w:t xml:space="preserve"> </w:t>
      </w:r>
      <w:r w:rsidRPr="003C0F6A">
        <w:rPr>
          <w:rFonts w:ascii="Arial" w:hAnsi="Arial" w:cs="Arial"/>
          <w:sz w:val="28"/>
          <w:szCs w:val="28"/>
        </w:rPr>
        <w:t>1 – 0,6 = 0,4. On Vérifie : 0,6 + 0,4 = 1</w:t>
      </w:r>
    </w:p>
    <w:p w:rsidR="00F27B42" w:rsidRPr="000A6607" w:rsidRDefault="00F27B42" w:rsidP="00F27B4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F27B42" w:rsidRPr="003C0F6A" w:rsidTr="003B31B0">
        <w:trPr>
          <w:trHeight w:val="454"/>
          <w:jc w:val="center"/>
        </w:trPr>
        <w:tc>
          <w:tcPr>
            <w:tcW w:w="1793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 xml:space="preserve">1 – 0,5 = </w:t>
            </w:r>
          </w:p>
        </w:tc>
        <w:tc>
          <w:tcPr>
            <w:tcW w:w="1793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 – 0, 2 =</w:t>
            </w:r>
          </w:p>
        </w:tc>
        <w:tc>
          <w:tcPr>
            <w:tcW w:w="1794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 – 0,7 =</w:t>
            </w:r>
          </w:p>
        </w:tc>
        <w:tc>
          <w:tcPr>
            <w:tcW w:w="1794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 – 0,8 =</w:t>
            </w:r>
          </w:p>
        </w:tc>
        <w:tc>
          <w:tcPr>
            <w:tcW w:w="1794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 – 0,9 =</w:t>
            </w:r>
          </w:p>
        </w:tc>
      </w:tr>
      <w:tr w:rsidR="00F27B42" w:rsidRPr="003C0F6A" w:rsidTr="003B31B0">
        <w:trPr>
          <w:trHeight w:val="454"/>
          <w:jc w:val="center"/>
        </w:trPr>
        <w:tc>
          <w:tcPr>
            <w:tcW w:w="1793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 xml:space="preserve">10 – 5,5 = </w:t>
            </w:r>
          </w:p>
        </w:tc>
        <w:tc>
          <w:tcPr>
            <w:tcW w:w="1793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 xml:space="preserve">10 – 4,5 = </w:t>
            </w:r>
          </w:p>
        </w:tc>
        <w:tc>
          <w:tcPr>
            <w:tcW w:w="1794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 xml:space="preserve">10 – 3,5 = </w:t>
            </w:r>
          </w:p>
        </w:tc>
        <w:tc>
          <w:tcPr>
            <w:tcW w:w="1794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10 – 8, 5 =</w:t>
            </w:r>
          </w:p>
        </w:tc>
        <w:tc>
          <w:tcPr>
            <w:tcW w:w="1794" w:type="dxa"/>
          </w:tcPr>
          <w:p w:rsidR="00F27B42" w:rsidRPr="003C0F6A" w:rsidRDefault="00F27B42" w:rsidP="003B31B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3C0F6A">
              <w:rPr>
                <w:rFonts w:ascii="Arial" w:hAnsi="Arial" w:cs="Arial"/>
                <w:spacing w:val="20"/>
                <w:sz w:val="28"/>
                <w:szCs w:val="28"/>
              </w:rPr>
              <w:t>10 – 2, 5 =</w:t>
            </w:r>
          </w:p>
        </w:tc>
      </w:tr>
    </w:tbl>
    <w:p w:rsidR="00F27B42" w:rsidRPr="009B4F35" w:rsidRDefault="00F27B42" w:rsidP="00F27B4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27B42" w:rsidRDefault="00F27B42" w:rsidP="00F27B4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27B42" w:rsidRDefault="00F27B42" w:rsidP="00F27B4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156AA" w:rsidRPr="000A6607" w:rsidRDefault="00F27B42" w:rsidP="005156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4 :</w:t>
      </w:r>
      <w:r w:rsidRPr="000A6607">
        <w:rPr>
          <w:rFonts w:ascii="Arial" w:hAnsi="Arial" w:cs="Arial"/>
          <w:sz w:val="28"/>
          <w:szCs w:val="28"/>
        </w:rPr>
        <w:t xml:space="preserve"> Problème</w:t>
      </w:r>
    </w:p>
    <w:p w:rsidR="00F27B42" w:rsidRPr="000A6607" w:rsidRDefault="00F27B42" w:rsidP="00716A4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sz w:val="28"/>
          <w:szCs w:val="28"/>
        </w:rPr>
        <w:t>Ce boa constrictor de Colombie qui mesure 1,65 m vient de changer de peau et sa mue mesure 1,35 m !</w:t>
      </w:r>
    </w:p>
    <w:p w:rsidR="00F27B42" w:rsidRPr="000A6607" w:rsidRDefault="00F27B42" w:rsidP="005156A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</w:rPr>
        <w:t>Calcule</w:t>
      </w:r>
      <w:r w:rsidRPr="000A6607">
        <w:rPr>
          <w:rFonts w:ascii="Arial" w:hAnsi="Arial" w:cs="Arial"/>
          <w:sz w:val="28"/>
          <w:szCs w:val="28"/>
        </w:rPr>
        <w:t xml:space="preserve"> sa croissance.</w:t>
      </w:r>
    </w:p>
    <w:p w:rsidR="00F27B42" w:rsidRPr="009B4F35" w:rsidRDefault="00F27B42" w:rsidP="00F27B4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27B42" w:rsidRDefault="00F27B42" w:rsidP="00F27B4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27B42" w:rsidRDefault="00F27B42" w:rsidP="00F27B4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16A4F" w:rsidRPr="000A6607" w:rsidRDefault="00716A4F" w:rsidP="00716A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5:</w:t>
      </w:r>
      <w:r w:rsidRPr="000A6607">
        <w:rPr>
          <w:rFonts w:ascii="Arial" w:hAnsi="Arial" w:cs="Arial"/>
          <w:sz w:val="28"/>
          <w:szCs w:val="28"/>
        </w:rPr>
        <w:t xml:space="preserve"> Problème</w:t>
      </w:r>
    </w:p>
    <w:p w:rsidR="00F27B42" w:rsidRPr="000A6607" w:rsidRDefault="00716A4F" w:rsidP="000A660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sz w:val="28"/>
          <w:szCs w:val="28"/>
        </w:rPr>
        <w:t>Arnold paye 13,75 € le matériel de peinture demandé par son club d’aquarelle.</w:t>
      </w:r>
    </w:p>
    <w:p w:rsidR="00716A4F" w:rsidRPr="000A6607" w:rsidRDefault="00716A4F" w:rsidP="000A660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sz w:val="28"/>
          <w:szCs w:val="28"/>
        </w:rPr>
        <w:t>Combien la vendeuse doit- elle lui rendre s’il donne :</w:t>
      </w:r>
    </w:p>
    <w:p w:rsidR="00716A4F" w:rsidRPr="000A6607" w:rsidRDefault="00716A4F" w:rsidP="000A660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sz w:val="28"/>
          <w:szCs w:val="28"/>
        </w:rPr>
        <w:t>1 billet de 10€ et 2 pièces de 2 euros ?</w:t>
      </w:r>
    </w:p>
    <w:p w:rsidR="00716A4F" w:rsidRPr="000A6607" w:rsidRDefault="00716A4F" w:rsidP="000A660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sz w:val="28"/>
          <w:szCs w:val="28"/>
        </w:rPr>
        <w:t>1 billet de 10 € et 1 billet de 5 euros ?</w:t>
      </w:r>
    </w:p>
    <w:p w:rsidR="00716A4F" w:rsidRPr="000A6607" w:rsidRDefault="00716A4F" w:rsidP="000A6607">
      <w:pPr>
        <w:pStyle w:val="Paragraphedeliste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sz w:val="28"/>
          <w:szCs w:val="28"/>
        </w:rPr>
        <w:t>1 billet de 20 €</w:t>
      </w:r>
    </w:p>
    <w:p w:rsidR="00716A4F" w:rsidRPr="009B4F35" w:rsidRDefault="00716A4F" w:rsidP="00716A4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16A4F" w:rsidRDefault="00716A4F" w:rsidP="00716A4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16A4F" w:rsidRDefault="00716A4F" w:rsidP="00716A4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5204BF" w:rsidRPr="000A6607" w:rsidRDefault="00716A4F" w:rsidP="0042763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6:</w:t>
      </w:r>
      <w:r w:rsidR="00427630" w:rsidRPr="000A6607">
        <w:rPr>
          <w:rFonts w:ascii="Arial" w:hAnsi="Arial" w:cs="Arial"/>
          <w:sz w:val="28"/>
          <w:szCs w:val="28"/>
        </w:rPr>
        <w:t xml:space="preserve"> </w:t>
      </w:r>
      <w:r w:rsidRPr="000A6607">
        <w:rPr>
          <w:rFonts w:ascii="Arial" w:hAnsi="Arial" w:cs="Arial"/>
          <w:b/>
          <w:sz w:val="28"/>
          <w:szCs w:val="28"/>
        </w:rPr>
        <w:t xml:space="preserve">Calcule </w:t>
      </w:r>
      <w:r w:rsidRPr="000A6607">
        <w:rPr>
          <w:rFonts w:ascii="Arial" w:hAnsi="Arial" w:cs="Arial"/>
          <w:sz w:val="28"/>
          <w:szCs w:val="28"/>
        </w:rPr>
        <w:t>en (L) ce qu’il manque dans chaque récipient pour qu’il soit plein.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716A4F" w:rsidTr="00427630">
        <w:tc>
          <w:tcPr>
            <w:tcW w:w="2690" w:type="dxa"/>
            <w:vAlign w:val="center"/>
          </w:tcPr>
          <w:p w:rsidR="00716A4F" w:rsidRDefault="00716A4F" w:rsidP="0042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AF2FB2" wp14:editId="09C57371">
                  <wp:extent cx="881449" cy="1194148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196" t="18731" r="53307" b="45043"/>
                          <a:stretch/>
                        </pic:blipFill>
                        <pic:spPr bwMode="auto">
                          <a:xfrm>
                            <a:off x="0" y="0"/>
                            <a:ext cx="885662" cy="119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716A4F" w:rsidRDefault="00716A4F" w:rsidP="0042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D9DC30" wp14:editId="7CE1086F">
                  <wp:extent cx="881329" cy="1193731"/>
                  <wp:effectExtent l="0" t="0" r="0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759" t="18731" r="18738" b="45043"/>
                          <a:stretch/>
                        </pic:blipFill>
                        <pic:spPr bwMode="auto">
                          <a:xfrm>
                            <a:off x="0" y="0"/>
                            <a:ext cx="885850" cy="119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716A4F" w:rsidRDefault="00427630" w:rsidP="0042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2F4C2F" wp14:editId="1E8A85DC">
                  <wp:extent cx="922638" cy="1311847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197" t="60204" r="52115"/>
                          <a:stretch/>
                        </pic:blipFill>
                        <pic:spPr bwMode="auto">
                          <a:xfrm>
                            <a:off x="0" y="0"/>
                            <a:ext cx="922900" cy="1312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716A4F" w:rsidRDefault="00427630" w:rsidP="0042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233D8E" wp14:editId="00FD3A18">
                  <wp:extent cx="963244" cy="1310614"/>
                  <wp:effectExtent l="0" t="0" r="889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781" t="60204" r="16331"/>
                          <a:stretch/>
                        </pic:blipFill>
                        <pic:spPr bwMode="auto">
                          <a:xfrm>
                            <a:off x="0" y="0"/>
                            <a:ext cx="964424" cy="1312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630" w:rsidRPr="009B4F35" w:rsidRDefault="00427630" w:rsidP="0042763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27630" w:rsidRDefault="00427630" w:rsidP="0042763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27630" w:rsidRDefault="00427630" w:rsidP="0042763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16A4F" w:rsidRPr="000A6607" w:rsidRDefault="00160EDD" w:rsidP="000A66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7:</w:t>
      </w:r>
      <w:r w:rsidRPr="000A6607">
        <w:rPr>
          <w:rFonts w:ascii="Arial" w:hAnsi="Arial" w:cs="Arial"/>
          <w:sz w:val="28"/>
          <w:szCs w:val="28"/>
        </w:rPr>
        <w:t xml:space="preserve"> </w:t>
      </w:r>
      <w:r w:rsidRPr="00EE130F">
        <w:rPr>
          <w:rFonts w:ascii="Arial" w:hAnsi="Arial" w:cs="Arial"/>
          <w:b/>
          <w:color w:val="000000" w:themeColor="text1"/>
          <w:sz w:val="28"/>
          <w:szCs w:val="28"/>
        </w:rPr>
        <w:t>Arrondis</w:t>
      </w:r>
      <w:r w:rsidRPr="000A6607">
        <w:rPr>
          <w:rFonts w:ascii="Arial" w:hAnsi="Arial" w:cs="Arial"/>
          <w:sz w:val="28"/>
          <w:szCs w:val="28"/>
        </w:rPr>
        <w:t xml:space="preserve"> les nombres à l’unité la plus proche, puis </w:t>
      </w:r>
      <w:r w:rsidRPr="00EE130F">
        <w:rPr>
          <w:rFonts w:ascii="Arial" w:hAnsi="Arial" w:cs="Arial"/>
          <w:b/>
          <w:sz w:val="28"/>
          <w:szCs w:val="28"/>
        </w:rPr>
        <w:t>calcule</w:t>
      </w:r>
      <w:r w:rsidRPr="000A6607">
        <w:rPr>
          <w:rFonts w:ascii="Arial" w:hAnsi="Arial" w:cs="Arial"/>
          <w:sz w:val="28"/>
          <w:szCs w:val="28"/>
        </w:rPr>
        <w:t xml:space="preserve"> un ordre de grandeur des résultats.</w:t>
      </w:r>
    </w:p>
    <w:p w:rsidR="00160EDD" w:rsidRPr="000A6607" w:rsidRDefault="003C0F6A" w:rsidP="000A66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A6607">
        <w:rPr>
          <w:rFonts w:ascii="Arial" w:hAnsi="Arial" w:cs="Arial"/>
          <w:i/>
          <w:color w:val="7030A0"/>
          <w:sz w:val="28"/>
          <w:szCs w:val="28"/>
          <w:u w:val="single"/>
        </w:rPr>
        <w:t>Ex :</w:t>
      </w:r>
      <w:r w:rsidRPr="000A6607">
        <w:rPr>
          <w:rFonts w:ascii="Arial" w:hAnsi="Arial" w:cs="Arial"/>
          <w:color w:val="7030A0"/>
          <w:sz w:val="28"/>
          <w:szCs w:val="28"/>
        </w:rPr>
        <w:t xml:space="preserve"> </w:t>
      </w:r>
      <w:r w:rsidRPr="000A6607">
        <w:rPr>
          <w:rFonts w:ascii="Arial" w:hAnsi="Arial" w:cs="Arial"/>
          <w:sz w:val="28"/>
          <w:szCs w:val="28"/>
        </w:rPr>
        <w:t xml:space="preserve">42 – 8, 7 </w:t>
      </w:r>
      <w:r w:rsidR="000A6607">
        <w:rPr>
          <w:rFonts w:ascii="Arial" w:hAnsi="Arial" w:cs="Arial"/>
          <w:sz w:val="28"/>
          <w:szCs w:val="28"/>
        </w:rPr>
        <w:sym w:font="Wingdings" w:char="F0E0"/>
      </w:r>
      <w:r w:rsidR="000A6607">
        <w:rPr>
          <w:rFonts w:ascii="Arial" w:hAnsi="Arial" w:cs="Arial"/>
          <w:sz w:val="28"/>
          <w:szCs w:val="28"/>
        </w:rPr>
        <w:t xml:space="preserve"> 42 – 9 = 33</w:t>
      </w:r>
    </w:p>
    <w:p w:rsidR="00716A4F" w:rsidRPr="000A6607" w:rsidRDefault="00716A4F" w:rsidP="000A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0A6607" w:rsidRPr="000A6607" w:rsidTr="000A6607">
        <w:tc>
          <w:tcPr>
            <w:tcW w:w="1793" w:type="dxa"/>
          </w:tcPr>
          <w:p w:rsidR="000A6607" w:rsidRPr="000A6607" w:rsidRDefault="000A6607" w:rsidP="000A660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A6607">
              <w:rPr>
                <w:rFonts w:ascii="Arial" w:hAnsi="Arial" w:cs="Arial"/>
                <w:sz w:val="28"/>
                <w:szCs w:val="28"/>
              </w:rPr>
              <w:t>a. 9 – 3,8</w:t>
            </w:r>
          </w:p>
        </w:tc>
        <w:tc>
          <w:tcPr>
            <w:tcW w:w="1793" w:type="dxa"/>
          </w:tcPr>
          <w:p w:rsidR="000A6607" w:rsidRPr="000A6607" w:rsidRDefault="000A6607" w:rsidP="000A660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6,9 - 5</w:t>
            </w:r>
          </w:p>
        </w:tc>
        <w:tc>
          <w:tcPr>
            <w:tcW w:w="1794" w:type="dxa"/>
          </w:tcPr>
          <w:p w:rsidR="000A6607" w:rsidRPr="000A6607" w:rsidRDefault="000A6607" w:rsidP="000A660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 50,2 - 6</w:t>
            </w:r>
          </w:p>
        </w:tc>
        <w:tc>
          <w:tcPr>
            <w:tcW w:w="1794" w:type="dxa"/>
          </w:tcPr>
          <w:p w:rsidR="000A6607" w:rsidRPr="000A6607" w:rsidRDefault="000A6607" w:rsidP="000A660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25 – 5,9</w:t>
            </w:r>
          </w:p>
        </w:tc>
        <w:tc>
          <w:tcPr>
            <w:tcW w:w="1794" w:type="dxa"/>
          </w:tcPr>
          <w:p w:rsidR="000A6607" w:rsidRPr="000A6607" w:rsidRDefault="000A6607" w:rsidP="000A660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 4,2 - 1</w:t>
            </w:r>
          </w:p>
        </w:tc>
        <w:tc>
          <w:tcPr>
            <w:tcW w:w="1794" w:type="dxa"/>
          </w:tcPr>
          <w:p w:rsidR="000A6607" w:rsidRPr="000A6607" w:rsidRDefault="000A6607" w:rsidP="000A660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f. 90 – 11,1</w:t>
            </w:r>
          </w:p>
        </w:tc>
      </w:tr>
    </w:tbl>
    <w:p w:rsidR="005204BF" w:rsidRDefault="005204BF" w:rsidP="000A66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6607" w:rsidRDefault="000A6607" w:rsidP="000A66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AD26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9"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0A6607" w:rsidRPr="000A6607" w:rsidRDefault="000A6607" w:rsidP="000A660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A6607" w:rsidTr="00EE130F">
        <w:tc>
          <w:tcPr>
            <w:tcW w:w="5381" w:type="dxa"/>
          </w:tcPr>
          <w:p w:rsidR="000A6607" w:rsidRDefault="000A6607" w:rsidP="000A6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F6A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3C0F6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8</w:t>
            </w:r>
            <w:r w:rsidRPr="003C0F6A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3C0F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F6A">
              <w:rPr>
                <w:rFonts w:ascii="Arial" w:hAnsi="Arial" w:cs="Arial"/>
                <w:b/>
                <w:sz w:val="28"/>
                <w:szCs w:val="28"/>
              </w:rPr>
              <w:t>Associe</w:t>
            </w:r>
          </w:p>
          <w:p w:rsidR="000A6607" w:rsidRDefault="000A6607" w:rsidP="000A660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Calculo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fait</w:t>
            </w:r>
            <w:r w:rsidRPr="000A6607">
              <w:rPr>
                <w:rFonts w:ascii="Arial" w:hAnsi="Arial" w:cs="Arial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0A660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comptes.</w:t>
            </w:r>
          </w:p>
          <w:p w:rsidR="000A6607" w:rsidRDefault="000A6607" w:rsidP="000A66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possédait 68,10 € au début du mois de mai.</w:t>
            </w:r>
          </w:p>
          <w:p w:rsidR="000A6607" w:rsidRPr="000A6607" w:rsidRDefault="000A6607" w:rsidP="000A66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a noté ses dépenses chaque semaine</w:t>
            </w:r>
          </w:p>
        </w:tc>
        <w:tc>
          <w:tcPr>
            <w:tcW w:w="53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272"/>
            </w:tblGrid>
            <w:tr w:rsidR="000A6607" w:rsidTr="00EE130F">
              <w:trPr>
                <w:trHeight w:val="340"/>
              </w:trPr>
              <w:tc>
                <w:tcPr>
                  <w:tcW w:w="2577" w:type="dxa"/>
                </w:tcPr>
                <w:p w:rsidR="000A6607" w:rsidRDefault="000A6607" w:rsidP="000A660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Du 1</w:t>
                  </w:r>
                  <w:r w:rsidRPr="000A6607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au 7 mai</w:t>
                  </w:r>
                </w:p>
              </w:tc>
              <w:tc>
                <w:tcPr>
                  <w:tcW w:w="2272" w:type="dxa"/>
                </w:tcPr>
                <w:p w:rsidR="000A6607" w:rsidRDefault="000A6607" w:rsidP="00EE130F">
                  <w:pPr>
                    <w:ind w:right="459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12, 90 €</w:t>
                  </w:r>
                </w:p>
              </w:tc>
            </w:tr>
            <w:tr w:rsidR="000A6607" w:rsidTr="00EE130F">
              <w:trPr>
                <w:trHeight w:val="340"/>
              </w:trPr>
              <w:tc>
                <w:tcPr>
                  <w:tcW w:w="2577" w:type="dxa"/>
                </w:tcPr>
                <w:p w:rsidR="000A6607" w:rsidRDefault="000A6607" w:rsidP="000A6607"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Du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 au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15</w:t>
                  </w:r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 mai</w:t>
                  </w:r>
                </w:p>
              </w:tc>
              <w:tc>
                <w:tcPr>
                  <w:tcW w:w="2272" w:type="dxa"/>
                </w:tcPr>
                <w:p w:rsidR="000A6607" w:rsidRDefault="00EE130F" w:rsidP="00EE130F">
                  <w:pPr>
                    <w:ind w:right="459"/>
                    <w:jc w:val="right"/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0A6607" w:rsidRPr="008354EA">
                    <w:rPr>
                      <w:rFonts w:ascii="Arial" w:hAnsi="Arial" w:cs="Arial"/>
                      <w:sz w:val="28"/>
                      <w:szCs w:val="28"/>
                    </w:rPr>
                    <w:t xml:space="preserve"> €</w:t>
                  </w:r>
                </w:p>
              </w:tc>
            </w:tr>
            <w:tr w:rsidR="000A6607" w:rsidTr="00EE130F">
              <w:trPr>
                <w:trHeight w:val="340"/>
              </w:trPr>
              <w:tc>
                <w:tcPr>
                  <w:tcW w:w="2577" w:type="dxa"/>
                </w:tcPr>
                <w:p w:rsidR="000A6607" w:rsidRDefault="000A6607" w:rsidP="000A6607"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Du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16</w:t>
                  </w:r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 au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23</w:t>
                  </w:r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 mai</w:t>
                  </w:r>
                </w:p>
              </w:tc>
              <w:tc>
                <w:tcPr>
                  <w:tcW w:w="2272" w:type="dxa"/>
                </w:tcPr>
                <w:p w:rsidR="000A6607" w:rsidRDefault="00EE130F" w:rsidP="00EE130F">
                  <w:pPr>
                    <w:ind w:right="459"/>
                    <w:jc w:val="right"/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4,05</w:t>
                  </w:r>
                  <w:r w:rsidR="000A6607" w:rsidRPr="008354EA">
                    <w:rPr>
                      <w:rFonts w:ascii="Arial" w:hAnsi="Arial" w:cs="Arial"/>
                      <w:sz w:val="28"/>
                      <w:szCs w:val="28"/>
                    </w:rPr>
                    <w:t xml:space="preserve"> €</w:t>
                  </w:r>
                </w:p>
              </w:tc>
            </w:tr>
            <w:tr w:rsidR="000A6607" w:rsidTr="00EE130F">
              <w:trPr>
                <w:trHeight w:val="340"/>
              </w:trPr>
              <w:tc>
                <w:tcPr>
                  <w:tcW w:w="2577" w:type="dxa"/>
                </w:tcPr>
                <w:p w:rsidR="000A6607" w:rsidRDefault="000A6607" w:rsidP="000A6607"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Du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24</w:t>
                  </w:r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 au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31</w:t>
                  </w:r>
                  <w:r w:rsidRPr="00C65566">
                    <w:rPr>
                      <w:rFonts w:ascii="Arial" w:hAnsi="Arial" w:cs="Arial"/>
                      <w:sz w:val="28"/>
                      <w:szCs w:val="28"/>
                    </w:rPr>
                    <w:t xml:space="preserve"> mai</w:t>
                  </w:r>
                </w:p>
              </w:tc>
              <w:tc>
                <w:tcPr>
                  <w:tcW w:w="2272" w:type="dxa"/>
                </w:tcPr>
                <w:p w:rsidR="000A6607" w:rsidRDefault="00EE130F" w:rsidP="00EE130F">
                  <w:pPr>
                    <w:ind w:right="459"/>
                    <w:jc w:val="right"/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26,45</w:t>
                  </w:r>
                  <w:r w:rsidR="000A6607" w:rsidRPr="008354EA">
                    <w:rPr>
                      <w:rFonts w:ascii="Arial" w:hAnsi="Arial" w:cs="Arial"/>
                      <w:sz w:val="28"/>
                      <w:szCs w:val="28"/>
                    </w:rPr>
                    <w:t xml:space="preserve"> €</w:t>
                  </w:r>
                </w:p>
              </w:tc>
            </w:tr>
          </w:tbl>
          <w:p w:rsidR="000A6607" w:rsidRDefault="000A6607" w:rsidP="000A6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6607" w:rsidRPr="00EE130F" w:rsidRDefault="000A6607" w:rsidP="000A66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130F" w:rsidRDefault="00EE130F" w:rsidP="00EE130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Evalue ses dépenses du mois de mai.</w:t>
      </w:r>
    </w:p>
    <w:p w:rsidR="00EE130F" w:rsidRDefault="00EE130F" w:rsidP="00EE130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Evalue ce qu’il reste à </w:t>
      </w:r>
      <w:proofErr w:type="spellStart"/>
      <w:r>
        <w:rPr>
          <w:rFonts w:ascii="Arial" w:hAnsi="Arial" w:cs="Arial"/>
          <w:sz w:val="28"/>
          <w:szCs w:val="28"/>
        </w:rPr>
        <w:t>Calculo</w:t>
      </w:r>
      <w:proofErr w:type="spellEnd"/>
      <w:r>
        <w:rPr>
          <w:rFonts w:ascii="Arial" w:hAnsi="Arial" w:cs="Arial"/>
          <w:sz w:val="28"/>
          <w:szCs w:val="28"/>
        </w:rPr>
        <w:t xml:space="preserve"> à la fin du mois de mai.</w:t>
      </w:r>
    </w:p>
    <w:p w:rsidR="00EE130F" w:rsidRPr="000A6607" w:rsidRDefault="00EE130F" w:rsidP="00EE130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E90462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érifie tes ordres de grandeurs en </w:t>
      </w:r>
      <w:r w:rsidR="00E90462">
        <w:rPr>
          <w:rFonts w:ascii="Arial" w:hAnsi="Arial" w:cs="Arial"/>
          <w:sz w:val="28"/>
          <w:szCs w:val="28"/>
        </w:rPr>
        <w:t>effectuant les calculs.</w:t>
      </w:r>
    </w:p>
    <w:p w:rsidR="00EE130F" w:rsidRPr="009B4F35" w:rsidRDefault="00EE130F" w:rsidP="00EE130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EE130F" w:rsidRDefault="00EE130F" w:rsidP="00EE130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E130F" w:rsidRDefault="00EE130F" w:rsidP="00EE130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E130F" w:rsidTr="00EE130F">
        <w:tc>
          <w:tcPr>
            <w:tcW w:w="5381" w:type="dxa"/>
          </w:tcPr>
          <w:p w:rsidR="00EE130F" w:rsidRDefault="00EE130F" w:rsidP="00EE130F">
            <w:pPr>
              <w:rPr>
                <w:rFonts w:ascii="Arial" w:hAnsi="Arial" w:cs="Arial"/>
                <w:sz w:val="28"/>
                <w:szCs w:val="28"/>
              </w:rPr>
            </w:pPr>
            <w:r w:rsidRPr="000A6607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0A66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9</w:t>
            </w:r>
            <w:r w:rsidRPr="000A6607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Pr="000A66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Evalue les nouveaux prix après les réductions.</w:t>
            </w:r>
          </w:p>
          <w:p w:rsidR="00EE130F" w:rsidRDefault="00EE130F" w:rsidP="00EE130F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30F" w:rsidRPr="000A6607" w:rsidRDefault="00EE130F" w:rsidP="00EE13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6607">
              <w:rPr>
                <w:rFonts w:ascii="Arial" w:hAnsi="Arial" w:cs="Arial"/>
                <w:i/>
                <w:color w:val="7030A0"/>
                <w:sz w:val="28"/>
                <w:szCs w:val="28"/>
                <w:u w:val="single"/>
              </w:rPr>
              <w:t>Ex :</w:t>
            </w:r>
            <w:r w:rsidRPr="000A6607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0A660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99</w:t>
            </w:r>
            <w:r w:rsidRPr="000A660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 xml:space="preserve">29,99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500 – 30 = 470 €</w:t>
            </w:r>
          </w:p>
          <w:p w:rsidR="00EE130F" w:rsidRDefault="00EE130F" w:rsidP="00EE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9"/>
            </w:tblGrid>
            <w:tr w:rsidR="00EE130F" w:rsidTr="00EE130F">
              <w:tc>
                <w:tcPr>
                  <w:tcW w:w="1718" w:type="dxa"/>
                </w:tcPr>
                <w:p w:rsidR="00EE130F" w:rsidRPr="00EE130F" w:rsidRDefault="00EE130F" w:rsidP="00EE130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130F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Article</w:t>
                  </w:r>
                </w:p>
              </w:tc>
              <w:tc>
                <w:tcPr>
                  <w:tcW w:w="1718" w:type="dxa"/>
                </w:tcPr>
                <w:p w:rsidR="00EE130F" w:rsidRPr="00EE130F" w:rsidRDefault="00EE130F" w:rsidP="00EE130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130F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Prix initial</w:t>
                  </w:r>
                </w:p>
              </w:tc>
              <w:tc>
                <w:tcPr>
                  <w:tcW w:w="1719" w:type="dxa"/>
                </w:tcPr>
                <w:p w:rsidR="00EE130F" w:rsidRPr="00EE130F" w:rsidRDefault="00EE130F" w:rsidP="00EE130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130F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Réduction</w:t>
                  </w:r>
                </w:p>
              </w:tc>
            </w:tr>
            <w:tr w:rsidR="00EE130F" w:rsidTr="00EE130F">
              <w:tc>
                <w:tcPr>
                  <w:tcW w:w="1718" w:type="dxa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E130F">
                    <w:rPr>
                      <w:rFonts w:ascii="Arial" w:hAnsi="Arial" w:cs="Arial"/>
                      <w:sz w:val="28"/>
                      <w:szCs w:val="28"/>
                    </w:rPr>
                    <w:t>Vélo</w:t>
                  </w:r>
                </w:p>
              </w:tc>
              <w:tc>
                <w:tcPr>
                  <w:tcW w:w="1718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399 €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19,90 €</w:t>
                  </w:r>
                </w:p>
              </w:tc>
            </w:tr>
            <w:tr w:rsidR="00EE130F" w:rsidTr="00EE130F">
              <w:tc>
                <w:tcPr>
                  <w:tcW w:w="1718" w:type="dxa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Tablette numérique</w:t>
                  </w:r>
                </w:p>
              </w:tc>
              <w:tc>
                <w:tcPr>
                  <w:tcW w:w="1718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550,80 €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82,60 €</w:t>
                  </w:r>
                </w:p>
              </w:tc>
            </w:tr>
            <w:tr w:rsidR="00EE130F" w:rsidTr="00EE130F">
              <w:tc>
                <w:tcPr>
                  <w:tcW w:w="1718" w:type="dxa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Trottinette</w:t>
                  </w:r>
                </w:p>
              </w:tc>
              <w:tc>
                <w:tcPr>
                  <w:tcW w:w="1718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118,25 €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11,82 €</w:t>
                  </w:r>
                </w:p>
              </w:tc>
            </w:tr>
            <w:tr w:rsidR="00EE130F" w:rsidTr="00EE130F">
              <w:tc>
                <w:tcPr>
                  <w:tcW w:w="1718" w:type="dxa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Sac de sport</w:t>
                  </w:r>
                </w:p>
              </w:tc>
              <w:tc>
                <w:tcPr>
                  <w:tcW w:w="1718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69 €</w:t>
                  </w:r>
                </w:p>
              </w:tc>
              <w:tc>
                <w:tcPr>
                  <w:tcW w:w="1719" w:type="dxa"/>
                  <w:vAlign w:val="center"/>
                </w:tcPr>
                <w:p w:rsidR="00EE130F" w:rsidRPr="00EE130F" w:rsidRDefault="00EE130F" w:rsidP="00EE13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3,45 €</w:t>
                  </w:r>
                </w:p>
              </w:tc>
            </w:tr>
          </w:tbl>
          <w:p w:rsidR="00EE130F" w:rsidRDefault="00EE130F" w:rsidP="007F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30F" w:rsidRPr="009B4F35" w:rsidRDefault="00EE130F" w:rsidP="00EE130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EE130F" w:rsidRDefault="00EE130F" w:rsidP="00EE130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EE130F" w:rsidRDefault="00EE130F" w:rsidP="00EE130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07EB7" w:rsidRDefault="00407EB7" w:rsidP="00407EB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07EB7">
        <w:rPr>
          <w:rFonts w:ascii="Arial" w:hAnsi="Arial" w:cs="Arial"/>
          <w:i/>
          <w:sz w:val="28"/>
          <w:szCs w:val="28"/>
        </w:rPr>
        <w:t>Poser la soustraction</w:t>
      </w:r>
    </w:p>
    <w:p w:rsidR="00407EB7" w:rsidRPr="00A257FA" w:rsidRDefault="00407EB7" w:rsidP="00407EB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07EB7" w:rsidRPr="003C0F6A" w:rsidRDefault="00407EB7" w:rsidP="00407E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0F6A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3C0F6A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3C0F6A">
        <w:rPr>
          <w:rFonts w:ascii="Arial" w:hAnsi="Arial" w:cs="Arial"/>
          <w:b/>
          <w:sz w:val="28"/>
          <w:szCs w:val="28"/>
          <w:u w:val="single"/>
        </w:rPr>
        <w:t> :</w:t>
      </w:r>
      <w:r w:rsidRPr="003C0F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Evalue</w:t>
      </w:r>
      <w:r w:rsidRPr="003C0F6A">
        <w:rPr>
          <w:rFonts w:ascii="Arial" w:hAnsi="Arial" w:cs="Arial"/>
          <w:b/>
          <w:sz w:val="28"/>
          <w:szCs w:val="28"/>
        </w:rPr>
        <w:t xml:space="preserve"> </w:t>
      </w:r>
      <w:r w:rsidRPr="003C0F6A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 xml:space="preserve"> résultat puis calcule</w:t>
      </w:r>
      <w:r w:rsidRPr="003C0F6A">
        <w:rPr>
          <w:rFonts w:ascii="Arial" w:hAnsi="Arial" w:cs="Arial"/>
          <w:sz w:val="28"/>
          <w:szCs w:val="28"/>
        </w:rPr>
        <w:t>.</w:t>
      </w:r>
    </w:p>
    <w:p w:rsidR="00EE130F" w:rsidRPr="00A257FA" w:rsidRDefault="00EE130F" w:rsidP="00407EB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07EB7" w:rsidRDefault="00407EB7" w:rsidP="00407E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1DD5502" wp14:editId="7312DBF4">
            <wp:extent cx="1555115" cy="1002079"/>
            <wp:effectExtent l="0" t="0" r="698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20" t="20710" r="60525" b="61098"/>
                    <a:stretch/>
                  </pic:blipFill>
                  <pic:spPr bwMode="auto">
                    <a:xfrm>
                      <a:off x="0" y="0"/>
                      <a:ext cx="1560564" cy="100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0B6F">
        <w:rPr>
          <w:rFonts w:ascii="Arial" w:hAnsi="Arial" w:cs="Arial"/>
          <w:sz w:val="24"/>
          <w:szCs w:val="24"/>
        </w:rPr>
        <w:t xml:space="preserve"> </w:t>
      </w:r>
      <w:r w:rsidR="00990B6F">
        <w:rPr>
          <w:noProof/>
          <w:lang w:eastAsia="fr-FR"/>
        </w:rPr>
        <w:drawing>
          <wp:inline distT="0" distB="0" distL="0" distR="0" wp14:anchorId="645DD845" wp14:editId="7F3EC261">
            <wp:extent cx="1542908" cy="1044868"/>
            <wp:effectExtent l="0" t="0" r="635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1852" t="20709" r="14144" b="60310"/>
                    <a:stretch/>
                  </pic:blipFill>
                  <pic:spPr bwMode="auto">
                    <a:xfrm>
                      <a:off x="0" y="0"/>
                      <a:ext cx="1549176" cy="104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0B6F">
        <w:rPr>
          <w:rFonts w:ascii="Arial" w:hAnsi="Arial" w:cs="Arial"/>
          <w:sz w:val="24"/>
          <w:szCs w:val="24"/>
        </w:rPr>
        <w:t xml:space="preserve"> </w:t>
      </w:r>
      <w:r w:rsidR="00990B6F">
        <w:rPr>
          <w:noProof/>
          <w:lang w:eastAsia="fr-FR"/>
        </w:rPr>
        <w:drawing>
          <wp:inline distT="0" distB="0" distL="0" distR="0" wp14:anchorId="3EF40CD0" wp14:editId="339C6958">
            <wp:extent cx="1793630" cy="1063625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60" t="38718" r="53582" b="41996"/>
                    <a:stretch/>
                  </pic:blipFill>
                  <pic:spPr bwMode="auto">
                    <a:xfrm>
                      <a:off x="0" y="0"/>
                      <a:ext cx="1797650" cy="106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C7A536B" wp14:editId="7BDF3252">
            <wp:extent cx="1842472" cy="1063625"/>
            <wp:effectExtent l="0" t="0" r="571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867" t="38718" r="8599" b="41996"/>
                    <a:stretch/>
                  </pic:blipFill>
                  <pic:spPr bwMode="auto">
                    <a:xfrm>
                      <a:off x="0" y="0"/>
                      <a:ext cx="1846602" cy="106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B6F" w:rsidRPr="009B4F35" w:rsidRDefault="00990B6F" w:rsidP="00990B6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90B6F" w:rsidRDefault="00990B6F" w:rsidP="00990B6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90B6F" w:rsidRDefault="00990B6F" w:rsidP="00990B6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990B6F" w:rsidRDefault="00990B6F" w:rsidP="00407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11</w:t>
      </w:r>
      <w:r w:rsidRPr="000A6607">
        <w:rPr>
          <w:rFonts w:ascii="Arial" w:hAnsi="Arial" w:cs="Arial"/>
          <w:b/>
          <w:sz w:val="28"/>
          <w:szCs w:val="28"/>
          <w:u w:val="single"/>
        </w:rPr>
        <w:t>:</w:t>
      </w:r>
      <w:r w:rsidRPr="000A6607">
        <w:rPr>
          <w:rFonts w:ascii="Arial" w:hAnsi="Arial" w:cs="Arial"/>
          <w:sz w:val="28"/>
          <w:szCs w:val="28"/>
        </w:rPr>
        <w:t xml:space="preserve"> </w:t>
      </w:r>
      <w:r w:rsidRPr="00990B6F">
        <w:rPr>
          <w:rFonts w:ascii="Arial" w:hAnsi="Arial" w:cs="Arial"/>
          <w:b/>
          <w:sz w:val="28"/>
          <w:szCs w:val="28"/>
        </w:rPr>
        <w:t>Pose</w:t>
      </w:r>
      <w:r>
        <w:rPr>
          <w:rFonts w:ascii="Arial" w:hAnsi="Arial" w:cs="Arial"/>
          <w:sz w:val="28"/>
          <w:szCs w:val="28"/>
        </w:rPr>
        <w:t xml:space="preserve"> les soustractions puis </w:t>
      </w:r>
      <w:r w:rsidRPr="00990B6F">
        <w:rPr>
          <w:rFonts w:ascii="Arial" w:hAnsi="Arial" w:cs="Arial"/>
          <w:b/>
          <w:sz w:val="28"/>
          <w:szCs w:val="28"/>
        </w:rPr>
        <w:t>calcule</w:t>
      </w:r>
      <w:r>
        <w:rPr>
          <w:rFonts w:ascii="Arial" w:hAnsi="Arial" w:cs="Arial"/>
          <w:sz w:val="28"/>
          <w:szCs w:val="28"/>
        </w:rPr>
        <w:t>.</w:t>
      </w:r>
    </w:p>
    <w:p w:rsidR="00990B6F" w:rsidRDefault="00990B6F" w:rsidP="00990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DAD2706" wp14:editId="56BEF9C7">
            <wp:extent cx="4548765" cy="817685"/>
            <wp:effectExtent l="0" t="0" r="4445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8013" b="17171"/>
                    <a:stretch/>
                  </pic:blipFill>
                  <pic:spPr bwMode="auto">
                    <a:xfrm>
                      <a:off x="0" y="0"/>
                      <a:ext cx="4555815" cy="81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0B6F" w:rsidRPr="00990B6F" w:rsidTr="008B00C9">
        <w:trPr>
          <w:trHeight w:val="510"/>
        </w:trPr>
        <w:tc>
          <w:tcPr>
            <w:tcW w:w="3587" w:type="dxa"/>
          </w:tcPr>
          <w:p w:rsidR="00990B6F" w:rsidRPr="00990B6F" w:rsidRDefault="00990B6F" w:rsidP="00407EB7">
            <w:pPr>
              <w:rPr>
                <w:rFonts w:ascii="Arial" w:hAnsi="Arial" w:cs="Arial"/>
                <w:sz w:val="28"/>
                <w:szCs w:val="28"/>
              </w:rPr>
            </w:pPr>
            <w:r w:rsidRPr="00990B6F">
              <w:rPr>
                <w:rFonts w:ascii="Arial" w:hAnsi="Arial" w:cs="Arial"/>
                <w:sz w:val="28"/>
                <w:szCs w:val="28"/>
              </w:rPr>
              <w:t xml:space="preserve">a. </w:t>
            </w:r>
            <w:r>
              <w:rPr>
                <w:rFonts w:ascii="Arial" w:hAnsi="Arial" w:cs="Arial"/>
                <w:sz w:val="28"/>
                <w:szCs w:val="28"/>
              </w:rPr>
              <w:t xml:space="preserve">453, 9 – 48,8 </w:t>
            </w:r>
          </w:p>
        </w:tc>
        <w:tc>
          <w:tcPr>
            <w:tcW w:w="3587" w:type="dxa"/>
          </w:tcPr>
          <w:p w:rsidR="00990B6F" w:rsidRPr="00990B6F" w:rsidRDefault="00990B6F" w:rsidP="00990B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769,6 – 45,4</w:t>
            </w:r>
          </w:p>
        </w:tc>
        <w:tc>
          <w:tcPr>
            <w:tcW w:w="3588" w:type="dxa"/>
          </w:tcPr>
          <w:p w:rsidR="00990B6F" w:rsidRPr="00990B6F" w:rsidRDefault="00990B6F" w:rsidP="00407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 851,5 – 456,2</w:t>
            </w:r>
          </w:p>
        </w:tc>
      </w:tr>
      <w:tr w:rsidR="00990B6F" w:rsidRPr="00990B6F" w:rsidTr="008B00C9">
        <w:trPr>
          <w:trHeight w:val="510"/>
        </w:trPr>
        <w:tc>
          <w:tcPr>
            <w:tcW w:w="3587" w:type="dxa"/>
          </w:tcPr>
          <w:p w:rsidR="00990B6F" w:rsidRPr="00990B6F" w:rsidRDefault="00990B6F" w:rsidP="00A257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A257FA">
              <w:rPr>
                <w:rFonts w:ascii="Arial" w:hAnsi="Arial" w:cs="Arial"/>
                <w:sz w:val="28"/>
                <w:szCs w:val="28"/>
              </w:rPr>
              <w:t xml:space="preserve">709,92 – 126,61 </w:t>
            </w:r>
          </w:p>
        </w:tc>
        <w:tc>
          <w:tcPr>
            <w:tcW w:w="3587" w:type="dxa"/>
          </w:tcPr>
          <w:p w:rsidR="00990B6F" w:rsidRPr="00990B6F" w:rsidRDefault="00A257FA" w:rsidP="00407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 150,48 – 15,25</w:t>
            </w:r>
          </w:p>
        </w:tc>
        <w:tc>
          <w:tcPr>
            <w:tcW w:w="3588" w:type="dxa"/>
          </w:tcPr>
          <w:p w:rsidR="00990B6F" w:rsidRPr="00990B6F" w:rsidRDefault="00A257FA" w:rsidP="00407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f. 497,84 – 124,32</w:t>
            </w:r>
          </w:p>
        </w:tc>
      </w:tr>
    </w:tbl>
    <w:p w:rsidR="00990B6F" w:rsidRPr="00407EB7" w:rsidRDefault="00990B6F" w:rsidP="00407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7FA" w:rsidRPr="009B4F35" w:rsidRDefault="00A257FA" w:rsidP="00A257F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257FA" w:rsidRDefault="00A257FA" w:rsidP="00A257FA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257FA" w:rsidRDefault="00A257FA" w:rsidP="00A257FA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257FA" w:rsidRDefault="00A257FA" w:rsidP="00A257FA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0A6607"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0A6607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12</w:t>
      </w:r>
      <w:r w:rsidRPr="000A6607">
        <w:rPr>
          <w:rFonts w:ascii="Arial" w:hAnsi="Arial" w:cs="Arial"/>
          <w:b/>
          <w:sz w:val="28"/>
          <w:szCs w:val="28"/>
          <w:u w:val="single"/>
        </w:rPr>
        <w:t>:</w:t>
      </w:r>
      <w:r w:rsidRPr="00A257FA">
        <w:rPr>
          <w:rFonts w:ascii="Arial" w:hAnsi="Arial" w:cs="Arial"/>
          <w:b/>
          <w:sz w:val="28"/>
          <w:szCs w:val="28"/>
        </w:rPr>
        <w:t xml:space="preserve"> Problème</w:t>
      </w:r>
    </w:p>
    <w:p w:rsidR="00A257FA" w:rsidRDefault="00A257FA" w:rsidP="00A257F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mets 5,5 kg de fruits et du sucre dans une marmite qui, vide pèse 1,2kg. </w:t>
      </w:r>
    </w:p>
    <w:p w:rsidR="00A257FA" w:rsidRDefault="00A257FA" w:rsidP="00A257F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pèse la marmite et la balance affiche 8,8 kg.</w:t>
      </w:r>
    </w:p>
    <w:p w:rsidR="00A257FA" w:rsidRDefault="00A257FA" w:rsidP="00A257F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Quelle quantité de sucre y a-t-il dans la marmite ?</w:t>
      </w:r>
    </w:p>
    <w:p w:rsidR="005204BF" w:rsidRPr="009830ED" w:rsidRDefault="005204BF" w:rsidP="007F5907">
      <w:pPr>
        <w:rPr>
          <w:rFonts w:ascii="Times New Roman" w:hAnsi="Times New Roman" w:cs="Times New Roman"/>
          <w:sz w:val="24"/>
          <w:szCs w:val="24"/>
        </w:rPr>
      </w:pPr>
    </w:p>
    <w:sectPr w:rsidR="005204BF" w:rsidRPr="009830ED" w:rsidSect="009830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2EB1"/>
    <w:multiLevelType w:val="hybridMultilevel"/>
    <w:tmpl w:val="64F6A8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D"/>
    <w:rsid w:val="00052E6B"/>
    <w:rsid w:val="0009379C"/>
    <w:rsid w:val="000A6607"/>
    <w:rsid w:val="000D0162"/>
    <w:rsid w:val="00160EDD"/>
    <w:rsid w:val="00195611"/>
    <w:rsid w:val="00241E71"/>
    <w:rsid w:val="0039349A"/>
    <w:rsid w:val="003C0F6A"/>
    <w:rsid w:val="003D2E30"/>
    <w:rsid w:val="00407EB7"/>
    <w:rsid w:val="00427630"/>
    <w:rsid w:val="005156AA"/>
    <w:rsid w:val="005204BF"/>
    <w:rsid w:val="00716A4F"/>
    <w:rsid w:val="0075745E"/>
    <w:rsid w:val="007F5907"/>
    <w:rsid w:val="008B00C9"/>
    <w:rsid w:val="00927C8E"/>
    <w:rsid w:val="009830ED"/>
    <w:rsid w:val="00990B6F"/>
    <w:rsid w:val="009B13E2"/>
    <w:rsid w:val="009D4DA5"/>
    <w:rsid w:val="00A257FA"/>
    <w:rsid w:val="00AD2699"/>
    <w:rsid w:val="00D20F86"/>
    <w:rsid w:val="00E90462"/>
    <w:rsid w:val="00E92321"/>
    <w:rsid w:val="00EE130F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8DD0-C2B5-4E7A-B263-77850718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D"/>
  </w:style>
  <w:style w:type="paragraph" w:styleId="Titre1">
    <w:name w:val="heading 1"/>
    <w:basedOn w:val="Normal"/>
    <w:next w:val="Normal"/>
    <w:link w:val="Titre1Car"/>
    <w:uiPriority w:val="9"/>
    <w:qFormat/>
    <w:rsid w:val="0005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052E6B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052E6B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052E6B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ssal">
    <w:name w:val="JeRetiensTexte ss al."/>
    <w:basedOn w:val="Normal"/>
    <w:uiPriority w:val="99"/>
    <w:qFormat/>
    <w:rsid w:val="00052E6B"/>
    <w:pPr>
      <w:tabs>
        <w:tab w:val="left" w:pos="280"/>
      </w:tabs>
      <w:autoSpaceDE w:val="0"/>
      <w:autoSpaceDN w:val="0"/>
      <w:adjustRightInd w:val="0"/>
      <w:spacing w:after="0" w:line="300" w:lineRule="atLeast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2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5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A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C0A4-3A0A-40B7-B82C-9D7D8D0A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2020-06-09T07:30:00Z</cp:lastPrinted>
  <dcterms:created xsi:type="dcterms:W3CDTF">2020-06-09T18:08:00Z</dcterms:created>
  <dcterms:modified xsi:type="dcterms:W3CDTF">2020-06-09T18:08:00Z</dcterms:modified>
</cp:coreProperties>
</file>