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A91" w:rsidRDefault="00A32A91" w:rsidP="00A32A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A32A91" w:rsidRPr="00E33B1B" w:rsidRDefault="00A32A91" w:rsidP="00A32A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32A91" w:rsidRPr="001A460E" w:rsidRDefault="00A32A91" w:rsidP="00A32A91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2A91">
        <w:rPr>
          <w:rFonts w:ascii="Arial" w:hAnsi="Arial" w:cs="Arial"/>
          <w:b/>
          <w:sz w:val="28"/>
          <w:szCs w:val="28"/>
        </w:rPr>
        <w:t xml:space="preserve">L9.  Identifier et construire des quadrilatères </w:t>
      </w:r>
    </w:p>
    <w:p w:rsidR="00A32A91" w:rsidRPr="005D53C2" w:rsidRDefault="00A32A91" w:rsidP="00A32A91">
      <w:pPr>
        <w:rPr>
          <w:rFonts w:ascii="Arial" w:hAnsi="Arial" w:cs="Arial"/>
          <w:color w:val="FF0000"/>
          <w:sz w:val="24"/>
          <w:szCs w:val="24"/>
        </w:rPr>
      </w:pPr>
      <w:r w:rsidRPr="005D53C2">
        <w:rPr>
          <w:rFonts w:ascii="Arial" w:hAnsi="Arial" w:cs="Arial"/>
          <w:color w:val="FF0000"/>
          <w:sz w:val="24"/>
          <w:szCs w:val="24"/>
        </w:rPr>
        <w:t>CORRECTION</w:t>
      </w:r>
    </w:p>
    <w:p w:rsidR="00A32A91" w:rsidRPr="005D53C2" w:rsidRDefault="00A32A91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193460" w:rsidRPr="00193460" w:rsidRDefault="00193460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93460">
        <w:rPr>
          <w:rFonts w:ascii="Arial" w:hAnsi="Arial" w:cs="Arial"/>
          <w:color w:val="000000" w:themeColor="text1"/>
          <w:sz w:val="24"/>
          <w:szCs w:val="24"/>
        </w:rPr>
        <w:t>• Figures planes, premières caractérisations : quadrilatères dont les quadrilatères particuliers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93460">
        <w:rPr>
          <w:rFonts w:ascii="Arial" w:hAnsi="Arial" w:cs="Arial"/>
          <w:color w:val="000000" w:themeColor="text1"/>
          <w:sz w:val="24"/>
          <w:szCs w:val="24"/>
        </w:rPr>
        <w:t>(carré, rectangle, losange, première approche du parallélogramme).</w:t>
      </w:r>
    </w:p>
    <w:p w:rsidR="00193460" w:rsidRDefault="00193460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193460">
        <w:rPr>
          <w:rFonts w:ascii="Arial" w:hAnsi="Arial" w:cs="Arial"/>
          <w:color w:val="000000" w:themeColor="text1"/>
          <w:sz w:val="24"/>
          <w:szCs w:val="24"/>
        </w:rPr>
        <w:t>• Reproduire, représenter, construire des figures simples.</w:t>
      </w:r>
      <w:r w:rsidRPr="0019346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A32A91" w:rsidRPr="005D53C2" w:rsidRDefault="00A32A91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b/>
          <w:color w:val="000000" w:themeColor="text1"/>
          <w:sz w:val="24"/>
          <w:szCs w:val="24"/>
        </w:rPr>
        <w:t>Compétences travaillées</w:t>
      </w:r>
    </w:p>
    <w:p w:rsidR="00193460" w:rsidRPr="00193460" w:rsidRDefault="00193460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93460">
        <w:rPr>
          <w:rFonts w:ascii="Arial" w:hAnsi="Arial" w:cs="Arial"/>
          <w:color w:val="000000" w:themeColor="text1"/>
          <w:sz w:val="24"/>
          <w:szCs w:val="24"/>
        </w:rPr>
        <w:t>• Identifier des quadrilatères.</w:t>
      </w:r>
    </w:p>
    <w:p w:rsidR="00BC4CDC" w:rsidRPr="00A32A91" w:rsidRDefault="00193460" w:rsidP="0019346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color w:val="000000" w:themeColor="text1"/>
          <w:sz w:val="24"/>
          <w:szCs w:val="24"/>
        </w:rPr>
        <w:t>• Construire des quadrilatères particuliers.</w:t>
      </w:r>
    </w:p>
    <w:p w:rsidR="00A32A91" w:rsidRPr="00A32A91" w:rsidRDefault="00A32A91" w:rsidP="00A32A9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3460" w:rsidRPr="005D53C2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5D53C2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5D53C2">
        <w:rPr>
          <w:rFonts w:ascii="Arial" w:hAnsi="Arial" w:cs="Arial"/>
          <w:sz w:val="24"/>
          <w:szCs w:val="24"/>
        </w:rPr>
        <w:t>Bien connus des élèves depuis le CE2, les polygones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seront abordés de la même façon en CM1 à travers deux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compétences : identifier et construire.</w:t>
      </w:r>
    </w:p>
    <w:p w:rsid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5D53C2">
        <w:rPr>
          <w:rFonts w:ascii="Arial" w:hAnsi="Arial" w:cs="Arial"/>
          <w:sz w:val="24"/>
          <w:szCs w:val="24"/>
        </w:rPr>
        <w:t>On consolidera ces bases à travers des figures plus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complexes et des tracés plus rigoureux.</w:t>
      </w:r>
    </w:p>
    <w:p w:rsid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</w:p>
    <w:p w:rsidR="00193460" w:rsidRP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L’</w:t>
      </w:r>
      <w:r w:rsidRPr="00193460">
        <w:rPr>
          <w:rFonts w:ascii="Arial" w:hAnsi="Arial" w:cs="Arial"/>
          <w:b/>
          <w:sz w:val="24"/>
          <w:szCs w:val="24"/>
        </w:rPr>
        <w:t>inviter</w:t>
      </w:r>
      <w:r w:rsidRPr="00193460">
        <w:rPr>
          <w:rFonts w:ascii="Arial" w:hAnsi="Arial" w:cs="Arial"/>
          <w:b/>
          <w:sz w:val="24"/>
          <w:szCs w:val="24"/>
        </w:rPr>
        <w:t xml:space="preserve"> à nommer </w:t>
      </w:r>
      <w:r w:rsidRPr="00193460">
        <w:rPr>
          <w:rFonts w:ascii="Arial" w:hAnsi="Arial" w:cs="Arial"/>
          <w:sz w:val="24"/>
          <w:szCs w:val="24"/>
        </w:rPr>
        <w:t>les différents polygones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 xml:space="preserve">vus lors de la leçon </w:t>
      </w:r>
      <w:r>
        <w:rPr>
          <w:rFonts w:ascii="Arial" w:hAnsi="Arial" w:cs="Arial"/>
          <w:sz w:val="24"/>
          <w:szCs w:val="24"/>
        </w:rPr>
        <w:t xml:space="preserve">L 8 </w:t>
      </w:r>
      <w:r w:rsidRPr="00193460">
        <w:rPr>
          <w:rFonts w:ascii="Arial" w:hAnsi="Arial" w:cs="Arial"/>
          <w:sz w:val="24"/>
          <w:szCs w:val="24"/>
        </w:rPr>
        <w:t>: triangle, quadrilatère,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>pentagone, hexagone, octogone.</w:t>
      </w:r>
    </w:p>
    <w:p w:rsid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>Lui e</w:t>
      </w:r>
      <w:r w:rsidRPr="00193460">
        <w:rPr>
          <w:rFonts w:ascii="Arial" w:hAnsi="Arial" w:cs="Arial"/>
          <w:b/>
          <w:sz w:val="24"/>
          <w:szCs w:val="24"/>
        </w:rPr>
        <w:t>xpliquer</w:t>
      </w:r>
      <w:r w:rsidRPr="00193460">
        <w:rPr>
          <w:rFonts w:ascii="Arial" w:hAnsi="Arial" w:cs="Arial"/>
          <w:sz w:val="24"/>
          <w:szCs w:val="24"/>
        </w:rPr>
        <w:t xml:space="preserve"> que la leçon du jour va porter uniquement sur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>un type de polygone : les quadrilatères.</w:t>
      </w:r>
    </w:p>
    <w:p w:rsidR="00193460" w:rsidRDefault="00193460" w:rsidP="00193460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Lui</w:t>
      </w:r>
      <w:r w:rsidRPr="00193460"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>f</w:t>
      </w:r>
      <w:r w:rsidRPr="00193460">
        <w:rPr>
          <w:rFonts w:ascii="Arial" w:hAnsi="Arial" w:cs="Arial"/>
          <w:b/>
          <w:sz w:val="24"/>
          <w:szCs w:val="24"/>
        </w:rPr>
        <w:t>aire rappeler la</w:t>
      </w:r>
      <w:r w:rsidRPr="00193460">
        <w:rPr>
          <w:rFonts w:ascii="Arial" w:hAnsi="Arial" w:cs="Arial"/>
          <w:b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>définition</w:t>
      </w:r>
      <w:r w:rsidRPr="00193460">
        <w:rPr>
          <w:rFonts w:ascii="Arial" w:hAnsi="Arial" w:cs="Arial"/>
          <w:sz w:val="24"/>
          <w:szCs w:val="24"/>
        </w:rPr>
        <w:t xml:space="preserve"> d’un quadrilatère : </w:t>
      </w:r>
      <w:r w:rsidRPr="00193460">
        <w:rPr>
          <w:rFonts w:ascii="Arial" w:hAnsi="Arial" w:cs="Arial"/>
          <w:color w:val="FF0000"/>
          <w:sz w:val="24"/>
          <w:szCs w:val="24"/>
        </w:rPr>
        <w:t>c’est un polygone à 4 côtés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193460" w:rsidRP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Lui</w:t>
      </w:r>
      <w:r w:rsidRPr="00193460"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 xml:space="preserve">faire </w:t>
      </w:r>
      <w:r>
        <w:rPr>
          <w:rFonts w:ascii="Arial" w:hAnsi="Arial" w:cs="Arial"/>
          <w:b/>
          <w:sz w:val="24"/>
          <w:szCs w:val="24"/>
        </w:rPr>
        <w:t>d</w:t>
      </w:r>
      <w:r w:rsidRPr="00193460">
        <w:rPr>
          <w:rFonts w:ascii="Arial" w:hAnsi="Arial" w:cs="Arial"/>
          <w:b/>
          <w:sz w:val="24"/>
          <w:szCs w:val="24"/>
        </w:rPr>
        <w:t>écouvrir</w:t>
      </w:r>
      <w:r w:rsidRPr="001934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situation de recherche, le l</w:t>
      </w:r>
      <w:r w:rsidRPr="00193460">
        <w:rPr>
          <w:rFonts w:ascii="Arial" w:hAnsi="Arial" w:cs="Arial"/>
          <w:sz w:val="24"/>
          <w:szCs w:val="24"/>
        </w:rPr>
        <w:t>aisser observer l’œuvre et chercher les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>quadrilatères.</w:t>
      </w:r>
    </w:p>
    <w:p w:rsid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color w:val="FF0000"/>
          <w:sz w:val="24"/>
          <w:szCs w:val="24"/>
        </w:rPr>
        <w:t>Lui</w:t>
      </w:r>
      <w:r w:rsidRPr="00193460">
        <w:rPr>
          <w:rFonts w:ascii="Arial" w:hAnsi="Arial" w:cs="Arial"/>
          <w:color w:val="FF0000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color w:val="FF0000"/>
          <w:sz w:val="24"/>
          <w:szCs w:val="24"/>
        </w:rPr>
        <w:t>d</w:t>
      </w:r>
      <w:r w:rsidRPr="00193460">
        <w:rPr>
          <w:rFonts w:ascii="Arial" w:hAnsi="Arial" w:cs="Arial"/>
          <w:b/>
          <w:color w:val="FF0000"/>
          <w:sz w:val="24"/>
          <w:szCs w:val="24"/>
        </w:rPr>
        <w:t xml:space="preserve">istribuer </w:t>
      </w:r>
      <w:r w:rsidRPr="00193460">
        <w:rPr>
          <w:rFonts w:ascii="Arial" w:hAnsi="Arial" w:cs="Arial"/>
          <w:b/>
          <w:color w:val="FF0000"/>
          <w:sz w:val="24"/>
          <w:szCs w:val="24"/>
        </w:rPr>
        <w:t>l’exercice</w:t>
      </w:r>
      <w:r w:rsidRPr="0019346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agrandi du c</w:t>
      </w:r>
      <w:r w:rsidRPr="00193460">
        <w:rPr>
          <w:rFonts w:ascii="Arial" w:hAnsi="Arial" w:cs="Arial"/>
          <w:sz w:val="24"/>
          <w:szCs w:val="24"/>
        </w:rPr>
        <w:t xml:space="preserve">herchons et </w:t>
      </w:r>
      <w:r>
        <w:rPr>
          <w:rFonts w:ascii="Arial" w:hAnsi="Arial" w:cs="Arial"/>
          <w:sz w:val="24"/>
          <w:szCs w:val="24"/>
        </w:rPr>
        <w:t xml:space="preserve"> lui </w:t>
      </w:r>
      <w:r w:rsidRPr="00193460">
        <w:rPr>
          <w:rFonts w:ascii="Arial" w:hAnsi="Arial" w:cs="Arial"/>
          <w:sz w:val="24"/>
          <w:szCs w:val="24"/>
        </w:rPr>
        <w:t>faire colorier les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 xml:space="preserve">quadrilatères. </w:t>
      </w:r>
    </w:p>
    <w:p w:rsidR="00193460" w:rsidRPr="00193460" w:rsidRDefault="00193460" w:rsidP="00193460">
      <w:pPr>
        <w:spacing w:after="0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color w:val="FF0000"/>
          <w:sz w:val="28"/>
          <w:szCs w:val="28"/>
          <w:u w:val="single"/>
        </w:rPr>
        <w:t>Attention</w:t>
      </w:r>
      <w:r w:rsidRPr="00193460">
        <w:rPr>
          <w:rFonts w:ascii="Arial" w:hAnsi="Arial" w:cs="Arial"/>
          <w:sz w:val="24"/>
          <w:szCs w:val="24"/>
        </w:rPr>
        <w:t>, l’observation de l’œuvre peut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>laisser penser qu’il y a un rectangle en dessous du</w:t>
      </w:r>
      <w:r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sz w:val="24"/>
          <w:szCs w:val="24"/>
        </w:rPr>
        <w:t>losange. Dans cette œuvre, on compte 9 quadrilatères.</w:t>
      </w:r>
    </w:p>
    <w:p w:rsidR="00A32A91" w:rsidRDefault="00FF34D1" w:rsidP="00A32A9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0D082B" wp14:editId="7A9D3EF7">
            <wp:extent cx="3256285" cy="183823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222" cy="18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865264" w:rsidRPr="00865264">
        <w:rPr>
          <w:rFonts w:ascii="Arial" w:hAnsi="Arial" w:cs="Arial"/>
          <w:sz w:val="24"/>
          <w:szCs w:val="24"/>
        </w:rPr>
        <w:drawing>
          <wp:inline distT="0" distB="0" distL="0" distR="0" wp14:anchorId="3EFDDE9E" wp14:editId="38124900">
            <wp:extent cx="2492251" cy="1796308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258" cy="1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64" w:rsidRDefault="00865264" w:rsidP="00A32A9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683C" w:rsidRDefault="007E683C" w:rsidP="00A32A9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color w:val="FF0000"/>
          <w:sz w:val="24"/>
          <w:szCs w:val="24"/>
        </w:rPr>
        <w:t>Lui</w:t>
      </w:r>
      <w:r w:rsidRPr="0019346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faire chercher l’exercice 2 </w:t>
      </w:r>
    </w:p>
    <w:p w:rsidR="007E683C" w:rsidRDefault="007E683C" w:rsidP="00A32A9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D3C2F5F" wp14:editId="01E59F2C">
            <wp:extent cx="4709020" cy="154227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9670" cy="15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3C" w:rsidRPr="00F31CB0" w:rsidRDefault="007E683C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>L</w:t>
      </w:r>
      <w:r w:rsidRPr="007E683C">
        <w:rPr>
          <w:rFonts w:ascii="Arial" w:hAnsi="Arial" w:cs="Arial"/>
          <w:sz w:val="24"/>
          <w:szCs w:val="24"/>
        </w:rPr>
        <w:t>e</w:t>
      </w:r>
      <w:r w:rsidRPr="007E683C"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>q</w:t>
      </w:r>
      <w:r w:rsidR="00F31CB0" w:rsidRPr="007E683C">
        <w:rPr>
          <w:rFonts w:ascii="Arial" w:hAnsi="Arial" w:cs="Arial"/>
          <w:sz w:val="24"/>
          <w:szCs w:val="24"/>
        </w:rPr>
        <w:t>uestionner</w:t>
      </w:r>
      <w:r w:rsidR="00F31CB0" w:rsidRPr="00F31CB0">
        <w:rPr>
          <w:rFonts w:ascii="Arial" w:hAnsi="Arial" w:cs="Arial"/>
          <w:sz w:val="24"/>
          <w:szCs w:val="24"/>
        </w:rPr>
        <w:t xml:space="preserve"> en l</w:t>
      </w:r>
      <w:r>
        <w:rPr>
          <w:rFonts w:ascii="Arial" w:hAnsi="Arial" w:cs="Arial"/>
          <w:sz w:val="24"/>
          <w:szCs w:val="24"/>
        </w:rPr>
        <w:t>ui</w:t>
      </w:r>
      <w:r w:rsidR="00F31CB0" w:rsidRPr="00F31CB0">
        <w:rPr>
          <w:rFonts w:ascii="Arial" w:hAnsi="Arial" w:cs="Arial"/>
          <w:sz w:val="24"/>
          <w:szCs w:val="24"/>
        </w:rPr>
        <w:t xml:space="preserve"> demandant, pour chaque figure :</w:t>
      </w:r>
    </w:p>
    <w:p w:rsidR="00F31CB0" w:rsidRDefault="00F31CB0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1CB0">
        <w:rPr>
          <w:rFonts w:ascii="Arial" w:hAnsi="Arial" w:cs="Arial"/>
          <w:sz w:val="24"/>
          <w:szCs w:val="24"/>
        </w:rPr>
        <w:t xml:space="preserve">− </w:t>
      </w:r>
      <w:proofErr w:type="gramStart"/>
      <w:r w:rsidRPr="00F31CB0">
        <w:rPr>
          <w:rFonts w:ascii="Arial" w:hAnsi="Arial" w:cs="Arial"/>
          <w:sz w:val="24"/>
          <w:szCs w:val="24"/>
        </w:rPr>
        <w:t>le</w:t>
      </w:r>
      <w:proofErr w:type="gramEnd"/>
      <w:r w:rsidRPr="00F31CB0">
        <w:rPr>
          <w:rFonts w:ascii="Arial" w:hAnsi="Arial" w:cs="Arial"/>
          <w:sz w:val="24"/>
          <w:szCs w:val="24"/>
        </w:rPr>
        <w:t xml:space="preserve"> nom de la figure ;</w:t>
      </w:r>
    </w:p>
    <w:p w:rsidR="007E683C" w:rsidRDefault="007E683C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6CB83D3" wp14:editId="5670898F">
            <wp:extent cx="5429667" cy="112257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931" cy="112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3C" w:rsidRDefault="0010087F" w:rsidP="0010087F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</w:t>
      </w:r>
      <w:r w:rsidR="007E683C">
        <w:rPr>
          <w:rFonts w:ascii="Arial" w:hAnsi="Arial" w:cs="Arial"/>
          <w:sz w:val="24"/>
          <w:szCs w:val="24"/>
        </w:rPr>
        <w:t>arré</w:t>
      </w:r>
      <w:proofErr w:type="gramEnd"/>
      <w:r w:rsidR="007E683C">
        <w:rPr>
          <w:rFonts w:ascii="Arial" w:hAnsi="Arial" w:cs="Arial"/>
          <w:sz w:val="24"/>
          <w:szCs w:val="24"/>
        </w:rPr>
        <w:tab/>
      </w:r>
      <w:r w:rsidR="007E683C">
        <w:rPr>
          <w:rFonts w:ascii="Arial" w:hAnsi="Arial" w:cs="Arial"/>
          <w:sz w:val="24"/>
          <w:szCs w:val="24"/>
        </w:rPr>
        <w:tab/>
        <w:t>rectangle</w:t>
      </w:r>
      <w:r w:rsidR="007E683C">
        <w:rPr>
          <w:rFonts w:ascii="Arial" w:hAnsi="Arial" w:cs="Arial"/>
          <w:sz w:val="24"/>
          <w:szCs w:val="24"/>
        </w:rPr>
        <w:tab/>
      </w:r>
      <w:r w:rsidR="007E68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E683C">
        <w:rPr>
          <w:rFonts w:ascii="Arial" w:hAnsi="Arial" w:cs="Arial"/>
          <w:sz w:val="24"/>
          <w:szCs w:val="24"/>
        </w:rPr>
        <w:t>losange</w:t>
      </w:r>
      <w:r w:rsidR="00B76E1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quadrilatère</w:t>
      </w:r>
      <w:r w:rsidR="00B76E10">
        <w:rPr>
          <w:rFonts w:ascii="Arial" w:hAnsi="Arial" w:cs="Arial"/>
          <w:sz w:val="24"/>
          <w:szCs w:val="24"/>
        </w:rPr>
        <w:t xml:space="preserve"> quelconque</w:t>
      </w:r>
    </w:p>
    <w:p w:rsidR="00F31CB0" w:rsidRPr="00F31CB0" w:rsidRDefault="00F31CB0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1CB0">
        <w:rPr>
          <w:rFonts w:ascii="Arial" w:hAnsi="Arial" w:cs="Arial"/>
          <w:sz w:val="24"/>
          <w:szCs w:val="24"/>
        </w:rPr>
        <w:lastRenderedPageBreak/>
        <w:t xml:space="preserve">− </w:t>
      </w:r>
      <w:proofErr w:type="gramStart"/>
      <w:r w:rsidRPr="00F31CB0">
        <w:rPr>
          <w:rFonts w:ascii="Arial" w:hAnsi="Arial" w:cs="Arial"/>
          <w:sz w:val="24"/>
          <w:szCs w:val="24"/>
        </w:rPr>
        <w:t>les</w:t>
      </w:r>
      <w:proofErr w:type="gramEnd"/>
      <w:r w:rsidRPr="00F31CB0">
        <w:rPr>
          <w:rFonts w:ascii="Arial" w:hAnsi="Arial" w:cs="Arial"/>
          <w:sz w:val="24"/>
          <w:szCs w:val="24"/>
        </w:rPr>
        <w:t xml:space="preserve"> propriétés des côtés ;</w:t>
      </w:r>
    </w:p>
    <w:p w:rsidR="00F31CB0" w:rsidRDefault="00F31CB0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1CB0">
        <w:rPr>
          <w:rFonts w:ascii="Arial" w:hAnsi="Arial" w:cs="Arial"/>
          <w:sz w:val="24"/>
          <w:szCs w:val="24"/>
        </w:rPr>
        <w:t xml:space="preserve">− </w:t>
      </w:r>
      <w:proofErr w:type="gramStart"/>
      <w:r w:rsidRPr="00F31CB0">
        <w:rPr>
          <w:rFonts w:ascii="Arial" w:hAnsi="Arial" w:cs="Arial"/>
          <w:sz w:val="24"/>
          <w:szCs w:val="24"/>
        </w:rPr>
        <w:t>les</w:t>
      </w:r>
      <w:proofErr w:type="gramEnd"/>
      <w:r w:rsidRPr="00F31CB0">
        <w:rPr>
          <w:rFonts w:ascii="Arial" w:hAnsi="Arial" w:cs="Arial"/>
          <w:sz w:val="24"/>
          <w:szCs w:val="24"/>
        </w:rPr>
        <w:t xml:space="preserve"> propriétés des diagonales.</w:t>
      </w:r>
    </w:p>
    <w:p w:rsidR="00152191" w:rsidRDefault="00152191" w:rsidP="0012591F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12591F">
        <w:rPr>
          <w:rFonts w:ascii="Arial" w:hAnsi="Arial" w:cs="Arial"/>
          <w:b/>
          <w:color w:val="FF0000"/>
          <w:sz w:val="24"/>
          <w:szCs w:val="24"/>
        </w:rPr>
        <w:t>Remarque :</w:t>
      </w:r>
      <w:r w:rsidRPr="0012591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les petits </w:t>
      </w:r>
      <w:proofErr w:type="gramStart"/>
      <w:r>
        <w:rPr>
          <w:rFonts w:ascii="Arial" w:hAnsi="Arial" w:cs="Arial"/>
          <w:sz w:val="24"/>
          <w:szCs w:val="24"/>
        </w:rPr>
        <w:t xml:space="preserve">traits </w:t>
      </w:r>
      <w:r>
        <w:rPr>
          <w:noProof/>
          <w:lang w:eastAsia="fr-FR"/>
        </w:rPr>
        <w:drawing>
          <wp:inline distT="0" distB="0" distL="0" distR="0" wp14:anchorId="5D31F628" wp14:editId="2DF26195">
            <wp:extent cx="247284" cy="155272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84" cy="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rFonts w:ascii="Arial" w:hAnsi="Arial" w:cs="Arial"/>
          <w:sz w:val="24"/>
          <w:szCs w:val="24"/>
        </w:rPr>
        <w:t xml:space="preserve"> , </w:t>
      </w:r>
      <w:r>
        <w:rPr>
          <w:noProof/>
          <w:lang w:eastAsia="fr-FR"/>
        </w:rPr>
        <w:drawing>
          <wp:inline distT="0" distB="0" distL="0" distR="0" wp14:anchorId="2250E507" wp14:editId="0040918F">
            <wp:extent cx="195527" cy="17252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27" cy="1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noProof/>
          <w:lang w:eastAsia="fr-FR"/>
        </w:rPr>
        <w:drawing>
          <wp:inline distT="0" distB="0" distL="0" distR="0" wp14:anchorId="2190CC73" wp14:editId="45D4DB33">
            <wp:extent cx="224281" cy="184026"/>
            <wp:effectExtent l="0" t="0" r="444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81" cy="1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que l’on trouve sur les figures signifient que les segments qui ont les mêmes symboles sont de même mesure.</w:t>
      </w:r>
    </w:p>
    <w:p w:rsidR="00420B6A" w:rsidRDefault="00420B6A" w:rsidP="0012591F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B2BE6" wp14:editId="0FDFFEDC">
                <wp:simplePos x="0" y="0"/>
                <wp:positionH relativeFrom="column">
                  <wp:posOffset>3297555</wp:posOffset>
                </wp:positionH>
                <wp:positionV relativeFrom="paragraph">
                  <wp:posOffset>172595</wp:posOffset>
                </wp:positionV>
                <wp:extent cx="165600" cy="201600"/>
                <wp:effectExtent l="0" t="0" r="25400" b="2730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388AD" id="Ellipse 11" o:spid="_x0000_s1026" style="position:absolute;margin-left:259.65pt;margin-top:13.6pt;width:13.05pt;height:1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" filled="f" strokecolor="#00b050" strokeweight="1pt">
                <v:stroke joinstyle="miter"/>
              </v:oval>
            </w:pict>
          </mc:Fallback>
        </mc:AlternateContent>
      </w:r>
    </w:p>
    <w:p w:rsidR="00152191" w:rsidRDefault="00420B6A" w:rsidP="0012591F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DDAE4" wp14:editId="601350E4">
                <wp:simplePos x="0" y="0"/>
                <wp:positionH relativeFrom="column">
                  <wp:posOffset>3780155</wp:posOffset>
                </wp:positionH>
                <wp:positionV relativeFrom="paragraph">
                  <wp:posOffset>790800</wp:posOffset>
                </wp:positionV>
                <wp:extent cx="165600" cy="201600"/>
                <wp:effectExtent l="0" t="0" r="25400" b="2730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3774B" id="Ellipse 18" o:spid="_x0000_s1026" style="position:absolute;margin-left:297.65pt;margin-top:62.25pt;width:13.05pt;height:1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0BD7B2" wp14:editId="5E5E9836">
                <wp:simplePos x="0" y="0"/>
                <wp:positionH relativeFrom="column">
                  <wp:posOffset>2955945</wp:posOffset>
                </wp:positionH>
                <wp:positionV relativeFrom="paragraph">
                  <wp:posOffset>701085</wp:posOffset>
                </wp:positionV>
                <wp:extent cx="165600" cy="201600"/>
                <wp:effectExtent l="0" t="0" r="25400" b="2730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B6CC1" id="Ellipse 17" o:spid="_x0000_s1026" style="position:absolute;margin-left:232.75pt;margin-top:55.2pt;width:13.05pt;height:1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8AC94" wp14:editId="0011A2DB">
                <wp:simplePos x="0" y="0"/>
                <wp:positionH relativeFrom="column">
                  <wp:posOffset>2916555</wp:posOffset>
                </wp:positionH>
                <wp:positionV relativeFrom="paragraph">
                  <wp:posOffset>233385</wp:posOffset>
                </wp:positionV>
                <wp:extent cx="165600" cy="201600"/>
                <wp:effectExtent l="0" t="0" r="25400" b="2730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93ECE" id="Ellipse 16" o:spid="_x0000_s1026" style="position:absolute;margin-left:229.65pt;margin-top:18.4pt;width:13.05pt;height:1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8A459" wp14:editId="06D5A335">
                <wp:simplePos x="0" y="0"/>
                <wp:positionH relativeFrom="column">
                  <wp:posOffset>3717925</wp:posOffset>
                </wp:positionH>
                <wp:positionV relativeFrom="paragraph">
                  <wp:posOffset>230130</wp:posOffset>
                </wp:positionV>
                <wp:extent cx="165600" cy="201600"/>
                <wp:effectExtent l="0" t="0" r="25400" b="273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6F152" id="Ellipse 15" o:spid="_x0000_s1026" style="position:absolute;margin-left:292.75pt;margin-top:18.1pt;width:13.05pt;height:1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6585D" wp14:editId="2A78B3B0">
                <wp:simplePos x="0" y="0"/>
                <wp:positionH relativeFrom="column">
                  <wp:posOffset>4168950</wp:posOffset>
                </wp:positionH>
                <wp:positionV relativeFrom="paragraph">
                  <wp:posOffset>487985</wp:posOffset>
                </wp:positionV>
                <wp:extent cx="165600" cy="201600"/>
                <wp:effectExtent l="0" t="0" r="25400" b="2730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52119" id="Ellipse 14" o:spid="_x0000_s1026" style="position:absolute;margin-left:328.25pt;margin-top:38.4pt;width:13.05pt;height:1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E4F2E" wp14:editId="3E607FC9">
                <wp:simplePos x="0" y="0"/>
                <wp:positionH relativeFrom="column">
                  <wp:posOffset>2464890</wp:posOffset>
                </wp:positionH>
                <wp:positionV relativeFrom="paragraph">
                  <wp:posOffset>524755</wp:posOffset>
                </wp:positionV>
                <wp:extent cx="165600" cy="201600"/>
                <wp:effectExtent l="0" t="0" r="25400" b="2730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93316E" id="Ellipse 13" o:spid="_x0000_s1026" style="position:absolute;margin-left:194.1pt;margin-top:41.3pt;width:13.05pt;height:1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34CB4" wp14:editId="6642925E">
                <wp:simplePos x="0" y="0"/>
                <wp:positionH relativeFrom="column">
                  <wp:posOffset>3331845</wp:posOffset>
                </wp:positionH>
                <wp:positionV relativeFrom="paragraph">
                  <wp:posOffset>1011680</wp:posOffset>
                </wp:positionV>
                <wp:extent cx="165600" cy="201600"/>
                <wp:effectExtent l="0" t="0" r="25400" b="2730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20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8DE8E" id="Ellipse 12" o:spid="_x0000_s1026" style="position:absolute;margin-left:262.35pt;margin-top:79.65pt;width:13.05pt;height:1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50F9480" wp14:editId="6167EEDB">
            <wp:extent cx="1857508" cy="1178914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508" cy="117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1F" w:rsidRDefault="0012591F" w:rsidP="0012591F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20B6A" w:rsidRDefault="00420B6A" w:rsidP="00420B6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65264" w:rsidRPr="00A32A91" w:rsidRDefault="007E683C" w:rsidP="00F31CB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Lui</w:t>
      </w:r>
      <w:r w:rsidRPr="00193460"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 xml:space="preserve">faire </w:t>
      </w:r>
      <w:r w:rsidRPr="00CE3FA0">
        <w:rPr>
          <w:rFonts w:ascii="Arial" w:hAnsi="Arial" w:cs="Arial"/>
          <w:b/>
          <w:sz w:val="24"/>
          <w:szCs w:val="24"/>
        </w:rPr>
        <w:t>l</w:t>
      </w:r>
      <w:r w:rsidR="00F31CB0" w:rsidRPr="00CE3FA0">
        <w:rPr>
          <w:rFonts w:ascii="Arial" w:hAnsi="Arial" w:cs="Arial"/>
          <w:b/>
          <w:sz w:val="24"/>
          <w:szCs w:val="24"/>
        </w:rPr>
        <w:t>ister</w:t>
      </w:r>
      <w:r w:rsidR="00F31CB0" w:rsidRPr="00F31CB0">
        <w:rPr>
          <w:rFonts w:ascii="Arial" w:hAnsi="Arial" w:cs="Arial"/>
          <w:sz w:val="24"/>
          <w:szCs w:val="24"/>
        </w:rPr>
        <w:t xml:space="preserve"> les différentes propriétés </w:t>
      </w:r>
    </w:p>
    <w:p w:rsidR="007E683C" w:rsidRDefault="007E683C" w:rsidP="007E68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683C">
        <w:rPr>
          <w:rFonts w:ascii="Arial" w:hAnsi="Arial" w:cs="Arial"/>
          <w:sz w:val="24"/>
          <w:szCs w:val="24"/>
        </w:rPr>
        <w:t>Côtés opposés</w:t>
      </w:r>
      <w:r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>parallèles</w:t>
      </w:r>
      <w:r>
        <w:rPr>
          <w:rFonts w:ascii="Arial" w:hAnsi="Arial" w:cs="Arial"/>
          <w:sz w:val="24"/>
          <w:szCs w:val="24"/>
        </w:rPr>
        <w:t xml:space="preserve"> / </w:t>
      </w:r>
      <w:r w:rsidRPr="007E683C">
        <w:rPr>
          <w:rFonts w:ascii="Arial" w:hAnsi="Arial" w:cs="Arial"/>
          <w:sz w:val="24"/>
          <w:szCs w:val="24"/>
        </w:rPr>
        <w:t xml:space="preserve">4 angles droits </w:t>
      </w:r>
      <w:r>
        <w:rPr>
          <w:rFonts w:ascii="Arial" w:hAnsi="Arial" w:cs="Arial"/>
          <w:sz w:val="24"/>
          <w:szCs w:val="24"/>
        </w:rPr>
        <w:t xml:space="preserve"> /  </w:t>
      </w:r>
      <w:r w:rsidRPr="007E683C">
        <w:rPr>
          <w:rFonts w:ascii="Arial" w:hAnsi="Arial" w:cs="Arial"/>
          <w:sz w:val="24"/>
          <w:szCs w:val="24"/>
        </w:rPr>
        <w:t>Diagonales de</w:t>
      </w:r>
      <w:r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 xml:space="preserve">même longueur </w:t>
      </w:r>
      <w:r>
        <w:rPr>
          <w:rFonts w:ascii="Arial" w:hAnsi="Arial" w:cs="Arial"/>
          <w:sz w:val="24"/>
          <w:szCs w:val="24"/>
        </w:rPr>
        <w:t xml:space="preserve">/ </w:t>
      </w:r>
    </w:p>
    <w:p w:rsidR="00A32A91" w:rsidRPr="00A32A91" w:rsidRDefault="007E683C" w:rsidP="007E68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683C">
        <w:rPr>
          <w:rFonts w:ascii="Arial" w:hAnsi="Arial" w:cs="Arial"/>
          <w:sz w:val="24"/>
          <w:szCs w:val="24"/>
        </w:rPr>
        <w:t>Diagonales</w:t>
      </w:r>
      <w:r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 xml:space="preserve">perpendiculaires </w:t>
      </w:r>
      <w:r>
        <w:rPr>
          <w:rFonts w:ascii="Arial" w:hAnsi="Arial" w:cs="Arial"/>
          <w:sz w:val="24"/>
          <w:szCs w:val="24"/>
        </w:rPr>
        <w:t xml:space="preserve">/ </w:t>
      </w:r>
      <w:r w:rsidRPr="007E683C">
        <w:rPr>
          <w:rFonts w:ascii="Arial" w:hAnsi="Arial" w:cs="Arial"/>
          <w:sz w:val="24"/>
          <w:szCs w:val="24"/>
        </w:rPr>
        <w:t>Diagonales qui</w:t>
      </w:r>
      <w:r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>se coupent en</w:t>
      </w:r>
      <w:r>
        <w:rPr>
          <w:rFonts w:ascii="Arial" w:hAnsi="Arial" w:cs="Arial"/>
          <w:sz w:val="24"/>
          <w:szCs w:val="24"/>
        </w:rPr>
        <w:t xml:space="preserve"> </w:t>
      </w:r>
      <w:r w:rsidRPr="007E683C">
        <w:rPr>
          <w:rFonts w:ascii="Arial" w:hAnsi="Arial" w:cs="Arial"/>
          <w:sz w:val="24"/>
          <w:szCs w:val="24"/>
        </w:rPr>
        <w:t>leur milie</w:t>
      </w:r>
      <w:r>
        <w:rPr>
          <w:rFonts w:ascii="Arial" w:hAnsi="Arial" w:cs="Arial"/>
          <w:sz w:val="24"/>
          <w:szCs w:val="24"/>
        </w:rPr>
        <w:t>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  <w:gridCol w:w="850"/>
        <w:gridCol w:w="850"/>
        <w:gridCol w:w="850"/>
      </w:tblGrid>
      <w:tr w:rsidR="007E683C" w:rsidTr="00CE3FA0">
        <w:tc>
          <w:tcPr>
            <w:tcW w:w="5102" w:type="dxa"/>
            <w:tcBorders>
              <w:bottom w:val="single" w:sz="4" w:space="0" w:color="auto"/>
              <w:right w:val="single" w:sz="4" w:space="0" w:color="auto"/>
            </w:tcBorders>
          </w:tcPr>
          <w:p w:rsidR="007E683C" w:rsidRDefault="00CE3FA0" w:rsidP="00A32A91">
            <w:pPr>
              <w:rPr>
                <w:rFonts w:ascii="Arial" w:hAnsi="Arial" w:cs="Arial"/>
                <w:sz w:val="24"/>
                <w:szCs w:val="24"/>
              </w:rPr>
            </w:pPr>
            <w:r w:rsidRPr="0010087F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Pr="007E683C" w:rsidRDefault="007E683C" w:rsidP="007E683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683C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Pr="007E683C" w:rsidRDefault="007E683C" w:rsidP="007E683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683C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Pr="007E683C" w:rsidRDefault="007E683C" w:rsidP="007E683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683C">
              <w:rPr>
                <w:rFonts w:ascii="Arial" w:hAnsi="Arial" w:cs="Arial"/>
                <w:b/>
                <w:sz w:val="28"/>
                <w:szCs w:val="28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Pr="007E683C" w:rsidRDefault="007E683C" w:rsidP="007E683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683C"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</w:tc>
      </w:tr>
      <w:tr w:rsidR="007E683C" w:rsidTr="00CE3FA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  <w:r w:rsidRPr="007E683C">
              <w:rPr>
                <w:rFonts w:ascii="Arial" w:hAnsi="Arial" w:cs="Arial"/>
                <w:sz w:val="24"/>
                <w:szCs w:val="24"/>
              </w:rPr>
              <w:t>Côtés opposés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683C">
              <w:rPr>
                <w:rFonts w:ascii="Arial" w:hAnsi="Arial" w:cs="Arial"/>
                <w:sz w:val="24"/>
                <w:szCs w:val="24"/>
              </w:rPr>
              <w:t>parallèles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83C" w:rsidTr="00CE3FA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  <w:r w:rsidRPr="007E683C">
              <w:rPr>
                <w:rFonts w:ascii="Arial" w:hAnsi="Arial" w:cs="Arial"/>
                <w:sz w:val="24"/>
                <w:szCs w:val="24"/>
              </w:rPr>
              <w:t>4 angles droits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83C" w:rsidTr="00CE3FA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  <w:r w:rsidRPr="007E683C">
              <w:rPr>
                <w:rFonts w:ascii="Arial" w:hAnsi="Arial" w:cs="Arial"/>
                <w:sz w:val="24"/>
                <w:szCs w:val="24"/>
              </w:rPr>
              <w:t>Diagonales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683C">
              <w:rPr>
                <w:rFonts w:ascii="Arial" w:hAnsi="Arial" w:cs="Arial"/>
                <w:sz w:val="24"/>
                <w:szCs w:val="24"/>
              </w:rPr>
              <w:t>même longueur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83C" w:rsidTr="00CE3FA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  <w:r w:rsidRPr="007E683C">
              <w:rPr>
                <w:rFonts w:ascii="Arial" w:hAnsi="Arial" w:cs="Arial"/>
                <w:sz w:val="24"/>
                <w:szCs w:val="24"/>
              </w:rPr>
              <w:t>Diagonales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683C">
              <w:rPr>
                <w:rFonts w:ascii="Arial" w:hAnsi="Arial" w:cs="Arial"/>
                <w:sz w:val="24"/>
                <w:szCs w:val="24"/>
              </w:rPr>
              <w:t>perpendiculaires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83C" w:rsidTr="00CE3FA0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  <w:r w:rsidRPr="007E683C">
              <w:rPr>
                <w:rFonts w:ascii="Arial" w:hAnsi="Arial" w:cs="Arial"/>
                <w:sz w:val="24"/>
                <w:szCs w:val="24"/>
              </w:rPr>
              <w:t>Diagonales qui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683C">
              <w:rPr>
                <w:rFonts w:ascii="Arial" w:hAnsi="Arial" w:cs="Arial"/>
                <w:sz w:val="24"/>
                <w:szCs w:val="24"/>
              </w:rPr>
              <w:t>se coupent 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E683C">
              <w:rPr>
                <w:rFonts w:ascii="Arial" w:hAnsi="Arial" w:cs="Arial"/>
                <w:sz w:val="24"/>
                <w:szCs w:val="24"/>
              </w:rPr>
              <w:t>leur milie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CE3F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3C" w:rsidRDefault="007E683C" w:rsidP="007E68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E683C" w:rsidRDefault="007E683C" w:rsidP="00A32A9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52191" w:rsidRDefault="00152191" w:rsidP="001521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Lui</w:t>
      </w:r>
      <w:r w:rsidRPr="00193460"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 xml:space="preserve">faire </w:t>
      </w:r>
      <w:r w:rsidRPr="00152191">
        <w:rPr>
          <w:rFonts w:ascii="Arial" w:hAnsi="Arial" w:cs="Arial"/>
          <w:b/>
          <w:sz w:val="24"/>
          <w:szCs w:val="24"/>
        </w:rPr>
        <w:t>f</w:t>
      </w:r>
      <w:r w:rsidRPr="00152191">
        <w:rPr>
          <w:rFonts w:ascii="Arial" w:hAnsi="Arial" w:cs="Arial"/>
          <w:b/>
          <w:sz w:val="24"/>
          <w:szCs w:val="24"/>
        </w:rPr>
        <w:t>aire remarquer</w:t>
      </w:r>
      <w:r w:rsidRPr="00152191">
        <w:rPr>
          <w:rFonts w:ascii="Arial" w:hAnsi="Arial" w:cs="Arial"/>
          <w:sz w:val="24"/>
          <w:szCs w:val="24"/>
        </w:rPr>
        <w:t xml:space="preserve"> que les quadrilatères A et B sont</w:t>
      </w:r>
      <w:r>
        <w:rPr>
          <w:rFonts w:ascii="Arial" w:hAnsi="Arial" w:cs="Arial"/>
          <w:sz w:val="24"/>
          <w:szCs w:val="24"/>
        </w:rPr>
        <w:t xml:space="preserve"> </w:t>
      </w:r>
      <w:r w:rsidRPr="00152191">
        <w:rPr>
          <w:rFonts w:ascii="Arial" w:hAnsi="Arial" w:cs="Arial"/>
          <w:sz w:val="24"/>
          <w:szCs w:val="24"/>
        </w:rPr>
        <w:t>très proches</w:t>
      </w:r>
      <w:r>
        <w:rPr>
          <w:rFonts w:ascii="Arial" w:hAnsi="Arial" w:cs="Arial"/>
          <w:sz w:val="24"/>
          <w:szCs w:val="24"/>
        </w:rPr>
        <w:t xml:space="preserve"> : </w:t>
      </w:r>
      <w:r w:rsidRPr="00152191">
        <w:rPr>
          <w:rFonts w:ascii="Arial" w:hAnsi="Arial" w:cs="Arial"/>
          <w:b/>
          <w:color w:val="FF0000"/>
          <w:sz w:val="24"/>
          <w:szCs w:val="24"/>
        </w:rPr>
        <w:t>le carré est un rectangle particulier</w:t>
      </w:r>
      <w:r w:rsidRPr="00152191">
        <w:rPr>
          <w:rFonts w:ascii="Arial" w:hAnsi="Arial" w:cs="Arial"/>
          <w:sz w:val="24"/>
          <w:szCs w:val="24"/>
        </w:rPr>
        <w:t xml:space="preserve">. </w:t>
      </w:r>
    </w:p>
    <w:p w:rsidR="00152191" w:rsidRPr="00152191" w:rsidRDefault="00152191" w:rsidP="001521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52191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Pr="00152191">
        <w:rPr>
          <w:rFonts w:ascii="Arial" w:hAnsi="Arial" w:cs="Arial"/>
          <w:color w:val="FF0000"/>
          <w:sz w:val="24"/>
          <w:szCs w:val="24"/>
          <w:u w:val="single"/>
        </w:rPr>
        <w:t>seule différence</w:t>
      </w:r>
      <w:r w:rsidRPr="00152191">
        <w:rPr>
          <w:rFonts w:ascii="Arial" w:hAnsi="Arial" w:cs="Arial"/>
          <w:color w:val="FF0000"/>
          <w:sz w:val="24"/>
          <w:szCs w:val="24"/>
        </w:rPr>
        <w:t xml:space="preserve"> </w:t>
      </w:r>
      <w:r w:rsidRPr="00152191">
        <w:rPr>
          <w:rFonts w:ascii="Arial" w:hAnsi="Arial" w:cs="Arial"/>
          <w:sz w:val="24"/>
          <w:szCs w:val="24"/>
        </w:rPr>
        <w:t>concerne la perpendicularité de leurs</w:t>
      </w:r>
      <w:r>
        <w:rPr>
          <w:rFonts w:ascii="Arial" w:hAnsi="Arial" w:cs="Arial"/>
          <w:sz w:val="24"/>
          <w:szCs w:val="24"/>
        </w:rPr>
        <w:t xml:space="preserve"> </w:t>
      </w:r>
      <w:r w:rsidRPr="00152191">
        <w:rPr>
          <w:rFonts w:ascii="Arial" w:hAnsi="Arial" w:cs="Arial"/>
          <w:sz w:val="24"/>
          <w:szCs w:val="24"/>
        </w:rPr>
        <w:t>diagonales.</w:t>
      </w:r>
    </w:p>
    <w:p w:rsidR="00152191" w:rsidRDefault="00152191" w:rsidP="001521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93460">
        <w:rPr>
          <w:rFonts w:ascii="Arial" w:hAnsi="Arial" w:cs="Arial"/>
          <w:b/>
          <w:sz w:val="24"/>
          <w:szCs w:val="24"/>
        </w:rPr>
        <w:sym w:font="Wingdings" w:char="F046"/>
      </w:r>
      <w:r w:rsidRPr="00193460">
        <w:rPr>
          <w:rFonts w:ascii="Arial" w:hAnsi="Arial" w:cs="Arial"/>
          <w:b/>
          <w:sz w:val="24"/>
          <w:szCs w:val="24"/>
        </w:rPr>
        <w:t xml:space="preserve"> Lui</w:t>
      </w:r>
      <w:r w:rsidRPr="00193460">
        <w:rPr>
          <w:rFonts w:ascii="Arial" w:hAnsi="Arial" w:cs="Arial"/>
          <w:sz w:val="24"/>
          <w:szCs w:val="24"/>
        </w:rPr>
        <w:t xml:space="preserve"> </w:t>
      </w:r>
      <w:r w:rsidRPr="00193460">
        <w:rPr>
          <w:rFonts w:ascii="Arial" w:hAnsi="Arial" w:cs="Arial"/>
          <w:b/>
          <w:sz w:val="24"/>
          <w:szCs w:val="24"/>
        </w:rPr>
        <w:t xml:space="preserve">faire </w:t>
      </w:r>
      <w:r>
        <w:rPr>
          <w:rFonts w:ascii="Arial" w:hAnsi="Arial" w:cs="Arial"/>
          <w:b/>
          <w:sz w:val="24"/>
          <w:szCs w:val="24"/>
        </w:rPr>
        <w:t xml:space="preserve">lire </w:t>
      </w:r>
      <w:r w:rsidRPr="00152191">
        <w:rPr>
          <w:rFonts w:ascii="Arial" w:hAnsi="Arial" w:cs="Arial"/>
          <w:sz w:val="24"/>
          <w:szCs w:val="24"/>
        </w:rPr>
        <w:t>la leçon pour visualiser ces</w:t>
      </w:r>
      <w:r>
        <w:rPr>
          <w:rFonts w:ascii="Arial" w:hAnsi="Arial" w:cs="Arial"/>
          <w:sz w:val="24"/>
          <w:szCs w:val="24"/>
        </w:rPr>
        <w:t xml:space="preserve"> </w:t>
      </w:r>
      <w:r w:rsidRPr="00152191">
        <w:rPr>
          <w:rFonts w:ascii="Arial" w:hAnsi="Arial" w:cs="Arial"/>
          <w:sz w:val="24"/>
          <w:szCs w:val="24"/>
        </w:rPr>
        <w:t>propriétés avec la notation.</w:t>
      </w:r>
    </w:p>
    <w:p w:rsidR="00531B53" w:rsidRDefault="00531B53" w:rsidP="00531B53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209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9.</w:t>
      </w:r>
      <w:r w:rsidRPr="00A52099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EF572C">
        <w:rPr>
          <w:rFonts w:ascii="Arial" w:hAnsi="Arial" w:cs="Arial"/>
          <w:b/>
          <w:color w:val="FF0000"/>
          <w:sz w:val="28"/>
          <w:szCs w:val="28"/>
        </w:rPr>
        <w:t xml:space="preserve">Identifier et construire des </w:t>
      </w:r>
      <w:r>
        <w:rPr>
          <w:rFonts w:ascii="Arial" w:hAnsi="Arial" w:cs="Arial"/>
          <w:b/>
          <w:color w:val="FF0000"/>
          <w:sz w:val="28"/>
          <w:szCs w:val="28"/>
        </w:rPr>
        <w:t>quadrilatères</w:t>
      </w:r>
    </w:p>
    <w:p w:rsidR="00531B53" w:rsidRPr="00BD3BD7" w:rsidRDefault="00531B53" w:rsidP="00531B53">
      <w:pPr>
        <w:pStyle w:val="JeRetiensTextePuce03JeRetiens"/>
        <w:numPr>
          <w:ilvl w:val="0"/>
          <w:numId w:val="0"/>
        </w:numPr>
        <w:spacing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09B65B5" wp14:editId="049992C5">
            <wp:simplePos x="0" y="0"/>
            <wp:positionH relativeFrom="column">
              <wp:posOffset>5302618</wp:posOffset>
            </wp:positionH>
            <wp:positionV relativeFrom="paragraph">
              <wp:posOffset>82155</wp:posOffset>
            </wp:positionV>
            <wp:extent cx="1181100" cy="723900"/>
            <wp:effectExtent l="0" t="0" r="0" b="0"/>
            <wp:wrapThrough wrapText="bothSides">
              <wp:wrapPolygon edited="0">
                <wp:start x="11497" y="0"/>
                <wp:lineTo x="0" y="1705"/>
                <wp:lineTo x="0" y="10800"/>
                <wp:lineTo x="697" y="18189"/>
                <wp:lineTo x="6968" y="21032"/>
                <wp:lineTo x="8013" y="21032"/>
                <wp:lineTo x="10103" y="21032"/>
                <wp:lineTo x="21252" y="21032"/>
                <wp:lineTo x="21252" y="17053"/>
                <wp:lineTo x="13935" y="9095"/>
                <wp:lineTo x="15677" y="1705"/>
                <wp:lineTo x="15329" y="0"/>
                <wp:lineTo x="11497" y="0"/>
              </wp:wrapPolygon>
            </wp:wrapThrough>
            <wp:docPr id="19" name="Image 19" descr="0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0_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Un </w:t>
      </w:r>
      <w:r w:rsidRPr="00BD3BD7">
        <w:rPr>
          <w:b/>
          <w:color w:val="FF0000"/>
          <w:sz w:val="28"/>
          <w:szCs w:val="28"/>
        </w:rPr>
        <w:t>quadrilatère</w:t>
      </w:r>
      <w:r w:rsidRPr="00BD3BD7">
        <w:rPr>
          <w:color w:val="000000" w:themeColor="text1"/>
          <w:sz w:val="28"/>
          <w:szCs w:val="28"/>
        </w:rPr>
        <w:t xml:space="preserve"> est un </w:t>
      </w:r>
      <w:r w:rsidRPr="00BD3BD7">
        <w:rPr>
          <w:b/>
          <w:color w:val="FF0000"/>
          <w:sz w:val="28"/>
          <w:szCs w:val="28"/>
        </w:rPr>
        <w:t>polygone</w:t>
      </w:r>
      <w:r w:rsidRPr="00BD3BD7">
        <w:rPr>
          <w:color w:val="000000" w:themeColor="text1"/>
          <w:sz w:val="28"/>
          <w:szCs w:val="28"/>
        </w:rPr>
        <w:t xml:space="preserve"> qui possède </w:t>
      </w:r>
      <w:r w:rsidRPr="00BD3BD7">
        <w:rPr>
          <w:b/>
          <w:color w:val="FF0000"/>
          <w:sz w:val="28"/>
          <w:szCs w:val="28"/>
        </w:rPr>
        <w:t>4 côtés</w:t>
      </w:r>
      <w:r w:rsidRPr="00BD3BD7">
        <w:rPr>
          <w:color w:val="000000" w:themeColor="text1"/>
          <w:sz w:val="28"/>
          <w:szCs w:val="28"/>
        </w:rPr>
        <w:t>,</w:t>
      </w:r>
    </w:p>
    <w:p w:rsidR="00531B53" w:rsidRPr="00BD3BD7" w:rsidRDefault="00531B53" w:rsidP="00531B53">
      <w:pPr>
        <w:pStyle w:val="JeRetiensTextePuce03JeRetiens"/>
        <w:numPr>
          <w:ilvl w:val="0"/>
          <w:numId w:val="0"/>
        </w:numPr>
        <w:spacing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b/>
          <w:color w:val="FF0000"/>
          <w:sz w:val="28"/>
          <w:szCs w:val="28"/>
        </w:rPr>
        <w:t>4 sommets</w:t>
      </w:r>
      <w:r w:rsidRPr="00BD3BD7">
        <w:rPr>
          <w:color w:val="FF0000"/>
          <w:sz w:val="28"/>
          <w:szCs w:val="28"/>
        </w:rPr>
        <w:t xml:space="preserve">  et </w:t>
      </w:r>
      <w:r w:rsidRPr="00BD3BD7">
        <w:rPr>
          <w:b/>
          <w:color w:val="FF0000"/>
          <w:sz w:val="28"/>
          <w:szCs w:val="28"/>
        </w:rPr>
        <w:t>4 angles</w:t>
      </w:r>
      <w:r w:rsidRPr="00BD3BD7">
        <w:rPr>
          <w:color w:val="000000" w:themeColor="text1"/>
          <w:sz w:val="28"/>
          <w:szCs w:val="28"/>
        </w:rPr>
        <w:t>.</w:t>
      </w:r>
    </w:p>
    <w:p w:rsidR="00531B53" w:rsidRPr="00BD3BD7" w:rsidRDefault="00531B53" w:rsidP="00531B53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Si un quadrilatère </w:t>
      </w:r>
      <w:proofErr w:type="spellStart"/>
      <w:r w:rsidRPr="00BD3BD7">
        <w:rPr>
          <w:color w:val="000000" w:themeColor="text1"/>
          <w:sz w:val="28"/>
          <w:szCs w:val="28"/>
        </w:rPr>
        <w:t>a</w:t>
      </w:r>
      <w:proofErr w:type="spellEnd"/>
      <w:r w:rsidRPr="00BD3BD7">
        <w:rPr>
          <w:color w:val="000000" w:themeColor="text1"/>
          <w:sz w:val="28"/>
          <w:szCs w:val="28"/>
        </w:rPr>
        <w:t xml:space="preserve"> ses </w:t>
      </w:r>
      <w:r w:rsidRPr="00BD3BD7">
        <w:rPr>
          <w:b/>
          <w:color w:val="FF0000"/>
          <w:sz w:val="28"/>
          <w:szCs w:val="28"/>
        </w:rPr>
        <w:t>côtés opposés parallèles et égaux</w:t>
      </w:r>
      <w:r w:rsidRPr="00BD3BD7">
        <w:rPr>
          <w:color w:val="000000" w:themeColor="text1"/>
          <w:sz w:val="28"/>
          <w:szCs w:val="28"/>
        </w:rPr>
        <w:t xml:space="preserve">, </w:t>
      </w:r>
    </w:p>
    <w:p w:rsidR="00531B53" w:rsidRPr="00BD3BD7" w:rsidRDefault="00531B53" w:rsidP="00531B53">
      <w:pPr>
        <w:pStyle w:val="JeRetiensTextePuce03JeRetiens"/>
        <w:numPr>
          <w:ilvl w:val="0"/>
          <w:numId w:val="0"/>
        </w:numPr>
        <w:spacing w:before="0" w:line="240" w:lineRule="auto"/>
        <w:ind w:left="278" w:hanging="278"/>
        <w:rPr>
          <w:color w:val="000000" w:themeColor="text1"/>
          <w:sz w:val="28"/>
          <w:szCs w:val="28"/>
        </w:rPr>
      </w:pPr>
      <w:proofErr w:type="gramStart"/>
      <w:r w:rsidRPr="00BD3BD7">
        <w:rPr>
          <w:color w:val="000000" w:themeColor="text1"/>
          <w:sz w:val="28"/>
          <w:szCs w:val="28"/>
        </w:rPr>
        <w:t>c’est</w:t>
      </w:r>
      <w:proofErr w:type="gramEnd"/>
      <w:r w:rsidRPr="00BD3BD7">
        <w:rPr>
          <w:color w:val="000000" w:themeColor="text1"/>
          <w:sz w:val="28"/>
          <w:szCs w:val="28"/>
        </w:rPr>
        <w:t xml:space="preserve"> </w:t>
      </w:r>
      <w:r w:rsidRPr="00BD3BD7">
        <w:rPr>
          <w:b/>
          <w:color w:val="FF0000"/>
          <w:sz w:val="28"/>
          <w:szCs w:val="28"/>
        </w:rPr>
        <w:t>un parallélogramme</w:t>
      </w:r>
      <w:r w:rsidRPr="00BD3BD7">
        <w:rPr>
          <w:color w:val="000000" w:themeColor="text1"/>
          <w:sz w:val="28"/>
          <w:szCs w:val="28"/>
        </w:rPr>
        <w:t>.</w:t>
      </w:r>
    </w:p>
    <w:p w:rsidR="00531B53" w:rsidRPr="00BD3BD7" w:rsidRDefault="00531B53" w:rsidP="00531B53">
      <w:pPr>
        <w:pStyle w:val="JeRetiensTextePuce03JeRetiens"/>
        <w:numPr>
          <w:ilvl w:val="0"/>
          <w:numId w:val="0"/>
        </w:numPr>
        <w:spacing w:before="0" w:line="240" w:lineRule="auto"/>
        <w:rPr>
          <w:color w:val="000000" w:themeColor="text1"/>
          <w:sz w:val="28"/>
          <w:szCs w:val="28"/>
        </w:rPr>
      </w:pPr>
      <w:r w:rsidRPr="00BD3BD7">
        <w:rPr>
          <w:color w:val="000000" w:themeColor="text1"/>
          <w:sz w:val="28"/>
          <w:szCs w:val="28"/>
        </w:rPr>
        <w:sym w:font="Wingdings" w:char="F046"/>
      </w:r>
      <w:r w:rsidRPr="00BD3BD7">
        <w:rPr>
          <w:color w:val="000000" w:themeColor="text1"/>
          <w:sz w:val="28"/>
          <w:szCs w:val="28"/>
        </w:rPr>
        <w:t xml:space="preserve"> Il existe des </w:t>
      </w:r>
      <w:r w:rsidRPr="00BD3BD7">
        <w:rPr>
          <w:b/>
          <w:color w:val="FF0000"/>
          <w:sz w:val="28"/>
          <w:szCs w:val="28"/>
        </w:rPr>
        <w:t>quadrilatères particuliers</w:t>
      </w:r>
      <w:r w:rsidRPr="00BD3BD7">
        <w:rPr>
          <w:color w:val="000000" w:themeColor="text1"/>
          <w:sz w:val="28"/>
          <w:szCs w:val="28"/>
        </w:rPr>
        <w:t> :</w:t>
      </w: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2690"/>
        <w:gridCol w:w="2691"/>
        <w:gridCol w:w="2270"/>
        <w:gridCol w:w="3112"/>
      </w:tblGrid>
      <w:tr w:rsidR="00531B53" w:rsidRPr="000E2AA2" w:rsidTr="00AE0ECB">
        <w:trPr>
          <w:trHeight w:val="605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31B53" w:rsidRPr="00BD3BD7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BD3BD7">
              <w:rPr>
                <w:b/>
                <w:color w:val="FF0000"/>
                <w:sz w:val="32"/>
                <w:szCs w:val="32"/>
              </w:rPr>
              <w:t>Le rectangle</w:t>
            </w:r>
          </w:p>
        </w:tc>
        <w:tc>
          <w:tcPr>
            <w:tcW w:w="538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31B53" w:rsidRPr="00BD3BD7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BD3BD7">
              <w:rPr>
                <w:b/>
                <w:color w:val="FF0000"/>
                <w:sz w:val="32"/>
                <w:szCs w:val="32"/>
              </w:rPr>
              <w:t>Le losange</w:t>
            </w:r>
          </w:p>
        </w:tc>
      </w:tr>
      <w:tr w:rsidR="00531B53" w:rsidTr="00AE0ECB"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B53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2A04405" wp14:editId="295E2CFD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12065</wp:posOffset>
                  </wp:positionV>
                  <wp:extent cx="1136650" cy="752475"/>
                  <wp:effectExtent l="0" t="0" r="6350" b="9525"/>
                  <wp:wrapNone/>
                  <wp:docPr id="20" name="Image 20" descr="01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0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</w:tcBorders>
          </w:tcPr>
          <w:p w:rsidR="00531B53" w:rsidRPr="00E64707" w:rsidRDefault="00531B53" w:rsidP="00AE0ECB">
            <w:pPr>
              <w:pStyle w:val="ExerciceTabInt04Exercices"/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 w:rsidRPr="00D82589">
              <w:rPr>
                <w:rFonts w:cs="Arial"/>
                <w:b/>
                <w:color w:val="FF0000"/>
                <w:sz w:val="28"/>
                <w:szCs w:val="28"/>
              </w:rPr>
              <w:t>Il a 4 angles droits</w:t>
            </w:r>
            <w:r w:rsidRPr="00E64707">
              <w:rPr>
                <w:rFonts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531B53" w:rsidRPr="00BD3BD7" w:rsidRDefault="00531B53" w:rsidP="00AE0ECB">
            <w:pPr>
              <w:pStyle w:val="ExerciceTabInt04Exercices"/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70C0"/>
                <w:sz w:val="28"/>
                <w:szCs w:val="28"/>
              </w:rPr>
              <w:t xml:space="preserve">Ses côtés opposés 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sont </w:t>
            </w:r>
            <w:r w:rsidRPr="00BD3BD7">
              <w:rPr>
                <w:rFonts w:cs="Arial"/>
                <w:b/>
                <w:color w:val="FF0000"/>
                <w:sz w:val="28"/>
                <w:szCs w:val="28"/>
              </w:rPr>
              <w:t>parallèles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 et </w:t>
            </w:r>
            <w:r w:rsidRPr="00BD3BD7">
              <w:rPr>
                <w:rFonts w:cs="Arial"/>
                <w:b/>
                <w:color w:val="FF0000"/>
                <w:sz w:val="28"/>
                <w:szCs w:val="28"/>
              </w:rPr>
              <w:t>égaux deux à deux</w:t>
            </w:r>
            <w:r w:rsidRPr="00BD3BD7">
              <w:rPr>
                <w:rFonts w:cs="Arial"/>
                <w:b/>
                <w:color w:val="000000" w:themeColor="text1"/>
                <w:sz w:val="28"/>
                <w:szCs w:val="28"/>
              </w:rPr>
              <w:t>.</w:t>
            </w:r>
          </w:p>
          <w:p w:rsidR="00531B53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 w:rsidRPr="00BD3BD7">
              <w:rPr>
                <w:rFonts w:cs="Arial"/>
                <w:b/>
                <w:color w:val="00B050"/>
                <w:sz w:val="28"/>
                <w:szCs w:val="28"/>
              </w:rPr>
              <w:t>Ses</w:t>
            </w:r>
            <w:r w:rsidRPr="00BD3BD7">
              <w:rPr>
                <w:rFonts w:cs="Arial"/>
                <w:color w:val="00B050"/>
                <w:sz w:val="28"/>
                <w:szCs w:val="28"/>
              </w:rPr>
              <w:t xml:space="preserve"> diagonales 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se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coupent en leur milieu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de même longueu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>r.</w:t>
            </w:r>
          </w:p>
        </w:tc>
        <w:tc>
          <w:tcPr>
            <w:tcW w:w="2270" w:type="dxa"/>
            <w:tcBorders>
              <w:top w:val="nil"/>
              <w:bottom w:val="nil"/>
              <w:right w:val="nil"/>
            </w:tcBorders>
          </w:tcPr>
          <w:p w:rsidR="00531B53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CF0B017" wp14:editId="58A03573">
                  <wp:simplePos x="0" y="0"/>
                  <wp:positionH relativeFrom="column">
                    <wp:posOffset>385519</wp:posOffset>
                  </wp:positionH>
                  <wp:positionV relativeFrom="paragraph">
                    <wp:posOffset>174678</wp:posOffset>
                  </wp:positionV>
                  <wp:extent cx="790655" cy="1063295"/>
                  <wp:effectExtent l="0" t="0" r="0" b="3810"/>
                  <wp:wrapNone/>
                  <wp:docPr id="21" name="Image 21" descr="010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0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55" cy="10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B53" w:rsidRPr="00BD3BD7" w:rsidRDefault="00531B53" w:rsidP="00AE0ECB">
            <w:pPr>
              <w:pStyle w:val="ExerciceTabInt04Exercices"/>
              <w:rPr>
                <w:rFonts w:cs="Arial"/>
                <w:b/>
                <w:color w:val="FF0000"/>
                <w:position w:val="4"/>
                <w:sz w:val="28"/>
                <w:szCs w:val="28"/>
              </w:rPr>
            </w:pPr>
            <w:r w:rsidRPr="00BD3BD7">
              <w:rPr>
                <w:rFonts w:cs="Arial"/>
                <w:b/>
                <w:color w:val="FF0000"/>
                <w:position w:val="4"/>
                <w:sz w:val="28"/>
                <w:szCs w:val="28"/>
              </w:rPr>
              <w:t>Il a 4 côtés de même longueur.</w:t>
            </w:r>
          </w:p>
          <w:p w:rsidR="00531B53" w:rsidRPr="00BD3BD7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B050"/>
                <w:position w:val="4"/>
                <w:sz w:val="28"/>
                <w:szCs w:val="28"/>
              </w:rPr>
              <w:t xml:space="preserve">Ses diagonales </w:t>
            </w:r>
            <w:r w:rsidRPr="00BD3BD7">
              <w:rPr>
                <w:rFonts w:cs="Arial"/>
                <w:color w:val="000000" w:themeColor="text1"/>
                <w:position w:val="4"/>
                <w:sz w:val="28"/>
                <w:szCs w:val="28"/>
              </w:rPr>
              <w:t xml:space="preserve">se </w:t>
            </w:r>
            <w:r w:rsidRPr="00BD3BD7">
              <w:rPr>
                <w:rFonts w:cs="Arial"/>
                <w:color w:val="FF0000"/>
                <w:position w:val="4"/>
                <w:sz w:val="28"/>
                <w:szCs w:val="28"/>
              </w:rPr>
              <w:t>coupent en leur milieu</w:t>
            </w:r>
            <w:r w:rsidRPr="00BD3BD7">
              <w:rPr>
                <w:rFonts w:cs="Arial"/>
                <w:color w:val="000000" w:themeColor="text1"/>
                <w:position w:val="4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0070C0"/>
                <w:position w:val="4"/>
                <w:sz w:val="28"/>
                <w:szCs w:val="28"/>
              </w:rPr>
              <w:t>perpendiculaires.</w:t>
            </w:r>
          </w:p>
        </w:tc>
      </w:tr>
      <w:tr w:rsidR="00531B53" w:rsidRPr="000E2AA2" w:rsidTr="00AE0ECB">
        <w:trPr>
          <w:trHeight w:val="377"/>
        </w:trPr>
        <w:tc>
          <w:tcPr>
            <w:tcW w:w="107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1B53" w:rsidRPr="00E9467F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E9467F">
              <w:rPr>
                <w:b/>
                <w:color w:val="FF0000"/>
                <w:sz w:val="32"/>
                <w:szCs w:val="32"/>
              </w:rPr>
              <w:t>Le carré</w:t>
            </w:r>
          </w:p>
        </w:tc>
      </w:tr>
      <w:tr w:rsidR="00531B53" w:rsidTr="00AE0ECB">
        <w:trPr>
          <w:trHeight w:val="1743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531B53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52F677A" wp14:editId="56A17FF9">
                  <wp:simplePos x="0" y="0"/>
                  <wp:positionH relativeFrom="column">
                    <wp:posOffset>313839</wp:posOffset>
                  </wp:positionH>
                  <wp:positionV relativeFrom="paragraph">
                    <wp:posOffset>59503</wp:posOffset>
                  </wp:positionV>
                  <wp:extent cx="1021976" cy="1021976"/>
                  <wp:effectExtent l="0" t="0" r="6985" b="6985"/>
                  <wp:wrapNone/>
                  <wp:docPr id="22" name="Image 22" descr="010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0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76" cy="102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1B53" w:rsidRPr="00E64707" w:rsidRDefault="00531B53" w:rsidP="00AE0ECB">
            <w:pPr>
              <w:pStyle w:val="ExerciceTabInt04Exercices"/>
              <w:rPr>
                <w:rFonts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D82589">
              <w:rPr>
                <w:rFonts w:cs="Arial"/>
                <w:b/>
                <w:color w:val="FF0000"/>
                <w:sz w:val="28"/>
                <w:szCs w:val="28"/>
              </w:rPr>
              <w:t>Il a 4 angles droits et 4 côtés de même longueur</w:t>
            </w:r>
            <w:r w:rsidRPr="00E64707">
              <w:rPr>
                <w:rFonts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531B53" w:rsidRPr="00BD3BD7" w:rsidRDefault="00531B53" w:rsidP="00AE0ECB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color w:val="000000" w:themeColor="text1"/>
                <w:sz w:val="28"/>
                <w:szCs w:val="28"/>
              </w:rPr>
            </w:pPr>
            <w:r w:rsidRPr="00BD3BD7">
              <w:rPr>
                <w:rFonts w:cs="Arial"/>
                <w:color w:val="00B050"/>
                <w:sz w:val="28"/>
                <w:szCs w:val="28"/>
              </w:rPr>
              <w:t xml:space="preserve">Ses diagonales 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se coupent </w:t>
            </w:r>
            <w:r w:rsidRPr="00BD3BD7">
              <w:rPr>
                <w:rFonts w:cs="Arial"/>
                <w:color w:val="FF0000"/>
                <w:sz w:val="28"/>
                <w:szCs w:val="28"/>
              </w:rPr>
              <w:t>en leur milieu</w:t>
            </w:r>
            <w:r w:rsidRPr="00BD3BD7">
              <w:rPr>
                <w:rFonts w:cs="Arial"/>
                <w:color w:val="000000" w:themeColor="text1"/>
                <w:sz w:val="28"/>
                <w:szCs w:val="28"/>
              </w:rPr>
              <w:t xml:space="preserve"> ; elles sont </w:t>
            </w:r>
            <w:r w:rsidRPr="00BD3BD7">
              <w:rPr>
                <w:rFonts w:cs="Arial"/>
                <w:color w:val="0070C0"/>
                <w:sz w:val="28"/>
                <w:szCs w:val="28"/>
              </w:rPr>
              <w:t>perpendiculaires et de même longueur.</w:t>
            </w:r>
          </w:p>
        </w:tc>
      </w:tr>
      <w:tr w:rsidR="00F05D0F" w:rsidTr="00AE0E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81" w:type="dxa"/>
            <w:gridSpan w:val="2"/>
          </w:tcPr>
          <w:p w:rsidR="00F05D0F" w:rsidRDefault="00F05D0F" w:rsidP="00F05D0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6668DF">
              <w:rPr>
                <w:rFonts w:ascii="Arial" w:hAnsi="Arial" w:cs="Arial"/>
                <w:i/>
                <w:sz w:val="28"/>
                <w:szCs w:val="28"/>
              </w:rPr>
              <w:lastRenderedPageBreak/>
              <w:t>Identifier des quadrilatères</w:t>
            </w:r>
          </w:p>
          <w:p w:rsidR="00B12455" w:rsidRPr="006668DF" w:rsidRDefault="00B12455" w:rsidP="00F05D0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05D0F" w:rsidRPr="00F05D0F" w:rsidRDefault="00F05D0F" w:rsidP="00AE0EC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F0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F0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1 : </w:t>
            </w:r>
          </w:p>
          <w:p w:rsidR="00F05D0F" w:rsidRPr="00F05D0F" w:rsidRDefault="00F05D0F" w:rsidP="00AE0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Vrai ou faux ? </w:t>
            </w:r>
          </w:p>
          <w:p w:rsidR="00F05D0F" w:rsidRPr="00F05D0F" w:rsidRDefault="00F05D0F" w:rsidP="00AE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Rose a dessiné une maison avec son logiciel de géométrie.</w:t>
            </w:r>
          </w:p>
          <w:p w:rsidR="00F05D0F" w:rsidRPr="00F05D0F" w:rsidRDefault="00F05D0F" w:rsidP="00AE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 xml:space="preserve"> son travail et </w:t>
            </w:r>
            <w:r w:rsidRPr="00F05D0F">
              <w:rPr>
                <w:rFonts w:ascii="Times New Roman" w:hAnsi="Times New Roman" w:cs="Times New Roman"/>
                <w:b/>
                <w:sz w:val="24"/>
                <w:szCs w:val="24"/>
              </w:rPr>
              <w:t>réponds</w:t>
            </w: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EFBA est un rectangle.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OPRC est un carré.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ZXYW est un losange.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GHIE est un carré.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STVU est un losange.</w:t>
            </w:r>
          </w:p>
          <w:p w:rsidR="00F05D0F" w:rsidRPr="00F05D0F" w:rsidRDefault="00F05D0F" w:rsidP="00F05D0F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>KLMNJ est un losange</w:t>
            </w:r>
            <w:r w:rsidRPr="00F05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5D0F" w:rsidRPr="00682337" w:rsidRDefault="00F05D0F" w:rsidP="00AE0E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gridSpan w:val="2"/>
          </w:tcPr>
          <w:p w:rsidR="00F05D0F" w:rsidRDefault="00F05D0F" w:rsidP="00AE0E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140715" wp14:editId="73609135">
                  <wp:extent cx="3153600" cy="3090912"/>
                  <wp:effectExtent l="0" t="0" r="889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0819" t="7929" r="3280" b="3052"/>
                          <a:stretch/>
                        </pic:blipFill>
                        <pic:spPr bwMode="auto">
                          <a:xfrm>
                            <a:off x="0" y="0"/>
                            <a:ext cx="3161911" cy="30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83C" w:rsidRDefault="00F05D0F" w:rsidP="00A32A91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10087F">
        <w:rPr>
          <w:rFonts w:ascii="Arial" w:hAnsi="Arial" w:cs="Arial"/>
          <w:color w:val="FF0000"/>
          <w:sz w:val="24"/>
          <w:szCs w:val="24"/>
        </w:rPr>
        <w:t>Correction</w:t>
      </w:r>
    </w:p>
    <w:p w:rsid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05D0F">
        <w:rPr>
          <w:rFonts w:ascii="Arial" w:hAnsi="Arial" w:cs="Arial"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>EFBA est un rectangle</w:t>
      </w:r>
      <w:r w:rsidRPr="00F0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Faux</w:t>
      </w:r>
      <w:r>
        <w:rPr>
          <w:rFonts w:ascii="Arial" w:hAnsi="Arial" w:cs="Arial"/>
          <w:sz w:val="24"/>
          <w:szCs w:val="24"/>
        </w:rPr>
        <w:t xml:space="preserve"> car il n’y a pas quatre angles droits.</w:t>
      </w:r>
    </w:p>
    <w:p w:rsid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05D0F">
        <w:rPr>
          <w:rFonts w:ascii="Arial" w:hAnsi="Arial" w:cs="Arial"/>
          <w:sz w:val="24"/>
          <w:szCs w:val="24"/>
        </w:rPr>
        <w:t xml:space="preserve">b. </w:t>
      </w:r>
      <w:r>
        <w:rPr>
          <w:rFonts w:ascii="Arial" w:hAnsi="Arial" w:cs="Arial"/>
          <w:sz w:val="24"/>
          <w:szCs w:val="24"/>
        </w:rPr>
        <w:t>OPRC est un carré</w:t>
      </w:r>
      <w:r w:rsidRPr="00F0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Faux</w:t>
      </w:r>
      <w:r>
        <w:rPr>
          <w:rFonts w:ascii="Arial" w:hAnsi="Arial" w:cs="Arial"/>
          <w:sz w:val="24"/>
          <w:szCs w:val="24"/>
        </w:rPr>
        <w:t xml:space="preserve"> car les segments OP et PR sont de longueurs différentes.</w:t>
      </w:r>
    </w:p>
    <w:p w:rsid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>
        <w:rPr>
          <w:rFonts w:ascii="Arial" w:hAnsi="Arial" w:cs="Arial"/>
          <w:sz w:val="24"/>
          <w:szCs w:val="24"/>
        </w:rPr>
        <w:t>ZXYW est un losange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Faux</w:t>
      </w:r>
      <w:r>
        <w:rPr>
          <w:rFonts w:ascii="Arial" w:hAnsi="Arial" w:cs="Arial"/>
          <w:sz w:val="24"/>
          <w:szCs w:val="24"/>
        </w:rPr>
        <w:t xml:space="preserve"> car </w:t>
      </w:r>
      <w:r>
        <w:rPr>
          <w:rFonts w:ascii="Arial" w:hAnsi="Arial" w:cs="Arial"/>
          <w:sz w:val="24"/>
          <w:szCs w:val="24"/>
        </w:rPr>
        <w:t>les quatre cotés ne sont pas de même longueurs.</w:t>
      </w:r>
    </w:p>
    <w:p w:rsidR="00F05D0F" w:rsidRP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05D0F">
        <w:rPr>
          <w:rFonts w:ascii="Arial" w:hAnsi="Arial" w:cs="Arial"/>
          <w:sz w:val="24"/>
          <w:szCs w:val="24"/>
        </w:rPr>
        <w:t xml:space="preserve">d. </w:t>
      </w:r>
      <w:r>
        <w:rPr>
          <w:rFonts w:ascii="Arial" w:hAnsi="Arial" w:cs="Arial"/>
          <w:sz w:val="24"/>
          <w:szCs w:val="24"/>
        </w:rPr>
        <w:t>GHIE est un carré</w:t>
      </w:r>
      <w:r w:rsidRPr="00F0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Vrai</w:t>
      </w:r>
    </w:p>
    <w:p w:rsidR="00F05D0F" w:rsidRP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05D0F">
        <w:rPr>
          <w:rFonts w:ascii="Arial" w:hAnsi="Arial" w:cs="Arial"/>
          <w:sz w:val="24"/>
          <w:szCs w:val="24"/>
        </w:rPr>
        <w:t xml:space="preserve">e. </w:t>
      </w:r>
      <w:r>
        <w:rPr>
          <w:rFonts w:ascii="Arial" w:hAnsi="Arial" w:cs="Arial"/>
          <w:sz w:val="24"/>
          <w:szCs w:val="24"/>
        </w:rPr>
        <w:t>STVU est un losange</w:t>
      </w:r>
      <w:r w:rsidRPr="00F0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Vrai</w:t>
      </w:r>
    </w:p>
    <w:p w:rsidR="00F05D0F" w:rsidRDefault="00F05D0F" w:rsidP="00F05D0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05D0F">
        <w:rPr>
          <w:rFonts w:ascii="Arial" w:hAnsi="Arial" w:cs="Arial"/>
          <w:sz w:val="24"/>
          <w:szCs w:val="24"/>
        </w:rPr>
        <w:t xml:space="preserve">c. </w:t>
      </w:r>
      <w:r>
        <w:rPr>
          <w:rFonts w:ascii="Arial" w:hAnsi="Arial" w:cs="Arial"/>
          <w:sz w:val="24"/>
          <w:szCs w:val="24"/>
        </w:rPr>
        <w:t>KLMNJ est un losange</w:t>
      </w:r>
      <w:r w:rsidRPr="00F05D0F">
        <w:rPr>
          <w:rFonts w:ascii="Arial" w:hAnsi="Arial" w:cs="Arial"/>
          <w:sz w:val="24"/>
          <w:szCs w:val="24"/>
        </w:rPr>
        <w:t>.</w:t>
      </w:r>
      <w:r w:rsidRPr="00F0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05D0F">
        <w:rPr>
          <w:rFonts w:ascii="Arial" w:hAnsi="Arial" w:cs="Arial"/>
          <w:sz w:val="24"/>
          <w:szCs w:val="24"/>
        </w:rPr>
        <w:t>Faux</w:t>
      </w:r>
      <w:r>
        <w:rPr>
          <w:rFonts w:ascii="Arial" w:hAnsi="Arial" w:cs="Arial"/>
          <w:sz w:val="24"/>
          <w:szCs w:val="24"/>
        </w:rPr>
        <w:t>, il y a 5 côtés</w:t>
      </w:r>
    </w:p>
    <w:p w:rsidR="001C6ECF" w:rsidRPr="006668DF" w:rsidRDefault="001C6ECF" w:rsidP="001C6EC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B"/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</w:t>
      </w:r>
      <w:r w:rsidRPr="005C3D2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Pr="006668D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668DF">
        <w:rPr>
          <w:rFonts w:ascii="Arial" w:hAnsi="Arial" w:cs="Arial"/>
          <w:b/>
          <w:color w:val="000000" w:themeColor="text1"/>
          <w:sz w:val="24"/>
          <w:szCs w:val="24"/>
        </w:rPr>
        <w:t>Reproduis</w:t>
      </w:r>
      <w:r w:rsidRPr="006668DF">
        <w:rPr>
          <w:rFonts w:ascii="Arial" w:hAnsi="Arial" w:cs="Arial"/>
          <w:color w:val="000000" w:themeColor="text1"/>
          <w:sz w:val="24"/>
          <w:szCs w:val="24"/>
        </w:rPr>
        <w:t xml:space="preserve"> ces quadrilatères, </w:t>
      </w:r>
      <w:r w:rsidRPr="006668DF">
        <w:rPr>
          <w:rFonts w:ascii="Arial" w:hAnsi="Arial" w:cs="Arial"/>
          <w:b/>
          <w:color w:val="000000" w:themeColor="text1"/>
          <w:sz w:val="24"/>
          <w:szCs w:val="24"/>
        </w:rPr>
        <w:t>trace</w:t>
      </w:r>
      <w:r w:rsidRPr="006668DF">
        <w:rPr>
          <w:rFonts w:ascii="Arial" w:hAnsi="Arial" w:cs="Arial"/>
          <w:color w:val="000000" w:themeColor="text1"/>
          <w:sz w:val="24"/>
          <w:szCs w:val="24"/>
        </w:rPr>
        <w:t xml:space="preserve"> leurs diagonales, puis </w:t>
      </w:r>
      <w:r w:rsidRPr="006668DF">
        <w:rPr>
          <w:rFonts w:ascii="Arial" w:hAnsi="Arial" w:cs="Arial"/>
          <w:b/>
          <w:color w:val="000000" w:themeColor="text1"/>
          <w:sz w:val="24"/>
          <w:szCs w:val="24"/>
        </w:rPr>
        <w:t>complète</w:t>
      </w:r>
      <w:r w:rsidRPr="006668DF">
        <w:rPr>
          <w:rFonts w:ascii="Arial" w:hAnsi="Arial" w:cs="Arial"/>
          <w:color w:val="000000" w:themeColor="text1"/>
          <w:sz w:val="24"/>
          <w:szCs w:val="24"/>
        </w:rPr>
        <w:t xml:space="preserve"> le tableau.</w:t>
      </w:r>
    </w:p>
    <w:p w:rsidR="001C6ECF" w:rsidRDefault="001C6ECF" w:rsidP="001C6ECF">
      <w:r>
        <w:rPr>
          <w:noProof/>
          <w:lang w:eastAsia="fr-FR"/>
        </w:rPr>
        <w:drawing>
          <wp:inline distT="0" distB="0" distL="0" distR="0" wp14:anchorId="5259C19F" wp14:editId="5865CB6C">
            <wp:extent cx="6186136" cy="1589287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17" t="10370" r="5305" b="49599"/>
                    <a:stretch/>
                  </pic:blipFill>
                  <pic:spPr bwMode="auto">
                    <a:xfrm>
                      <a:off x="0" y="0"/>
                      <a:ext cx="6188922" cy="159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ECF" w:rsidRDefault="001C6ECF" w:rsidP="001C6EC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10087F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1C6ECF" w:rsidTr="003275DC">
        <w:tc>
          <w:tcPr>
            <w:tcW w:w="5381" w:type="dxa"/>
          </w:tcPr>
          <w:p w:rsidR="001C6ECF" w:rsidRDefault="003275DC" w:rsidP="001C6E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275DC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4B565478" wp14:editId="49F35769">
                  <wp:extent cx="3185826" cy="1898564"/>
                  <wp:effectExtent l="0" t="0" r="0" b="698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11" cy="190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tbl>
            <w:tblPr>
              <w:tblStyle w:val="Grilledutableau"/>
              <w:tblW w:w="0" w:type="auto"/>
              <w:tblInd w:w="3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92"/>
              <w:gridCol w:w="389"/>
              <w:gridCol w:w="379"/>
              <w:gridCol w:w="377"/>
              <w:gridCol w:w="386"/>
              <w:gridCol w:w="377"/>
            </w:tblGrid>
            <w:tr w:rsidR="003275DC" w:rsidTr="00E806FA">
              <w:tc>
                <w:tcPr>
                  <w:tcW w:w="2897" w:type="dxa"/>
                  <w:tcBorders>
                    <w:right w:val="single" w:sz="4" w:space="0" w:color="auto"/>
                  </w:tcBorders>
                </w:tcPr>
                <w:p w:rsidR="003275DC" w:rsidRDefault="003275DC" w:rsidP="003275DC"/>
              </w:tc>
              <w:tc>
                <w:tcPr>
                  <w:tcW w:w="190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75DC" w:rsidRPr="003275DC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sz w:val="24"/>
                      <w:szCs w:val="24"/>
                    </w:rPr>
                    <w:t>quadrilatères</w:t>
                  </w:r>
                </w:p>
              </w:tc>
            </w:tr>
            <w:tr w:rsidR="003275DC" w:rsidTr="00E806FA">
              <w:tc>
                <w:tcPr>
                  <w:tcW w:w="2897" w:type="dxa"/>
                  <w:tcBorders>
                    <w:bottom w:val="single" w:sz="2" w:space="0" w:color="auto"/>
                    <w:right w:val="single" w:sz="2" w:space="0" w:color="auto"/>
                  </w:tcBorders>
                </w:tcPr>
                <w:p w:rsidR="003275DC" w:rsidRDefault="003275DC" w:rsidP="003275DC"/>
              </w:tc>
              <w:tc>
                <w:tcPr>
                  <w:tcW w:w="38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3275DC" w:rsidRPr="000B37B7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B37B7">
                    <w:rPr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7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3275DC" w:rsidRPr="000B37B7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B37B7">
                    <w:rPr>
                      <w:b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75DC" w:rsidRPr="000B37B7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B37B7">
                    <w:rPr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75DC" w:rsidRPr="000B37B7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B37B7">
                    <w:rPr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75DC" w:rsidRPr="000B37B7" w:rsidRDefault="003275DC" w:rsidP="003275D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B37B7">
                    <w:rPr>
                      <w:b/>
                      <w:sz w:val="24"/>
                      <w:szCs w:val="24"/>
                    </w:rPr>
                    <w:t>E</w:t>
                  </w:r>
                </w:p>
              </w:tc>
            </w:tr>
            <w:tr w:rsidR="003275DC" w:rsidTr="00E806FA">
              <w:tc>
                <w:tcPr>
                  <w:tcW w:w="289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3275DC" w:rsidRPr="000B37B7" w:rsidRDefault="003275DC" w:rsidP="003275D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côtés sont tous de même longueur.</w:t>
                  </w:r>
                </w:p>
              </w:tc>
              <w:tc>
                <w:tcPr>
                  <w:tcW w:w="38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</w:tr>
            <w:tr w:rsidR="003275DC" w:rsidTr="00E806FA">
              <w:tc>
                <w:tcPr>
                  <w:tcW w:w="2897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0B37B7" w:rsidRDefault="003275DC" w:rsidP="003275D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côtés opposés sont parallèles.</w:t>
                  </w:r>
                </w:p>
              </w:tc>
              <w:tc>
                <w:tcPr>
                  <w:tcW w:w="389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9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5DC" w:rsidRPr="003275DC" w:rsidRDefault="003275DC" w:rsidP="003275D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</w:tr>
            <w:tr w:rsidR="00E806FA" w:rsidTr="00E806FA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0B37B7" w:rsidRDefault="00E806FA" w:rsidP="00E806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côtés  sont de même longueur deux à deux.</w:t>
                  </w:r>
                </w:p>
              </w:tc>
              <w:tc>
                <w:tcPr>
                  <w:tcW w:w="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</w:tr>
            <w:tr w:rsidR="00E806FA" w:rsidTr="00E806FA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0B37B7" w:rsidRDefault="00E806FA" w:rsidP="00E806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diagonales se coupent en leur milieu.</w:t>
                  </w:r>
                </w:p>
              </w:tc>
              <w:tc>
                <w:tcPr>
                  <w:tcW w:w="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</w:tr>
            <w:tr w:rsidR="00E806FA" w:rsidTr="00E806FA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0B37B7" w:rsidRDefault="00E806FA" w:rsidP="00E806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diagonales  sont de même longueur.</w:t>
                  </w:r>
                </w:p>
              </w:tc>
              <w:tc>
                <w:tcPr>
                  <w:tcW w:w="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</w:tr>
            <w:tr w:rsidR="00E806FA" w:rsidTr="00E806FA">
              <w:tc>
                <w:tcPr>
                  <w:tcW w:w="2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0B37B7" w:rsidRDefault="00E806FA" w:rsidP="00E806F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7B7">
                    <w:rPr>
                      <w:rFonts w:ascii="Arial" w:hAnsi="Arial" w:cs="Arial"/>
                      <w:sz w:val="24"/>
                      <w:szCs w:val="24"/>
                    </w:rPr>
                    <w:t>Ses diagonales sont perpendiculaires.</w:t>
                  </w:r>
                </w:p>
              </w:tc>
              <w:tc>
                <w:tcPr>
                  <w:tcW w:w="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06FA" w:rsidRPr="003275DC" w:rsidRDefault="00E806FA" w:rsidP="00E806F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275DC">
                    <w:rPr>
                      <w:rFonts w:ascii="Arial" w:hAnsi="Arial" w:cs="Arial"/>
                      <w:b/>
                      <w:sz w:val="24"/>
                      <w:szCs w:val="24"/>
                    </w:rPr>
                    <w:t>F</w:t>
                  </w:r>
                </w:p>
              </w:tc>
            </w:tr>
          </w:tbl>
          <w:p w:rsidR="001C6ECF" w:rsidRDefault="001C6ECF" w:rsidP="001C6E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1C6ECF" w:rsidRPr="00F1487B" w:rsidRDefault="001C6ECF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1487B" w:rsidRPr="00F1487B" w:rsidRDefault="00F1487B" w:rsidP="00F1487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48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sym w:font="Wingdings" w:char="F04B"/>
      </w:r>
      <w:r w:rsidRPr="00F148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Exercice 3 :</w:t>
      </w:r>
      <w:r w:rsidRPr="00F148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148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Qui suis-je ?</w:t>
      </w:r>
    </w:p>
    <w:p w:rsidR="00F1487B" w:rsidRPr="00F1487B" w:rsidRDefault="00F1487B" w:rsidP="00F1487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1487B">
        <w:rPr>
          <w:rFonts w:ascii="Times New Roman" w:hAnsi="Times New Roman" w:cs="Times New Roman"/>
          <w:sz w:val="24"/>
          <w:szCs w:val="24"/>
        </w:rPr>
        <w:t>J’ai 4 angles droits. Mes côtés sont parallèles et égaux 2 à 2. Mes diagonales ne sont pas perpendiculaires mais elles sont de même longueur et se coupent en leur milieu. Je suis…</w:t>
      </w:r>
    </w:p>
    <w:p w:rsidR="00F1487B" w:rsidRPr="00F1487B" w:rsidRDefault="00F1487B" w:rsidP="00F1487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1487B">
        <w:rPr>
          <w:rFonts w:ascii="Times New Roman" w:hAnsi="Times New Roman" w:cs="Times New Roman"/>
          <w:sz w:val="24"/>
          <w:szCs w:val="24"/>
        </w:rPr>
        <w:t xml:space="preserve"> J’ai 4 côtés de même longueur. Mes côtés opposés sont parallèles. J’ai 4 angles droits et mes diagonales, perpendiculaires, se coupent en leur milieu, Je suis…</w:t>
      </w:r>
    </w:p>
    <w:p w:rsidR="00F1487B" w:rsidRPr="00F1487B" w:rsidRDefault="00F1487B" w:rsidP="00F1487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1487B">
        <w:rPr>
          <w:rFonts w:ascii="Times New Roman" w:hAnsi="Times New Roman" w:cs="Times New Roman"/>
          <w:sz w:val="24"/>
          <w:szCs w:val="24"/>
        </w:rPr>
        <w:t>J’ai 4 côtés de même longueur. Mes côtés opposés sont parallèles. Je n’ai pas angle droit. Mes diagonales ne sont pas de même longueur, mais se coupent en leur milieu, Je suis…</w:t>
      </w:r>
    </w:p>
    <w:p w:rsidR="00F1487B" w:rsidRPr="00F1487B" w:rsidRDefault="00F1487B" w:rsidP="00F1487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1487B">
        <w:rPr>
          <w:rFonts w:ascii="Times New Roman" w:hAnsi="Times New Roman" w:cs="Times New Roman"/>
          <w:sz w:val="24"/>
          <w:szCs w:val="24"/>
        </w:rPr>
        <w:t>J’ai 4 côtés. Mes côtés sont parallèles. Je n’ai pas angle droit. Mes diagonales ne sont pas perpendiculaires, mais elles se coupent en leur milieu. Je suis…</w:t>
      </w:r>
    </w:p>
    <w:p w:rsidR="00F1487B" w:rsidRPr="007E7E24" w:rsidRDefault="00F1487B" w:rsidP="00F1487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C8CC902" wp14:editId="300828B8">
            <wp:extent cx="2372153" cy="67550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988" r="35325" b="74249"/>
                    <a:stretch/>
                  </pic:blipFill>
                  <pic:spPr bwMode="auto">
                    <a:xfrm>
                      <a:off x="0" y="0"/>
                      <a:ext cx="2372727" cy="67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87B" w:rsidRDefault="00F1487B" w:rsidP="00F1487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10087F">
        <w:rPr>
          <w:rFonts w:ascii="Arial" w:hAnsi="Arial" w:cs="Arial"/>
          <w:color w:val="FF0000"/>
          <w:sz w:val="24"/>
          <w:szCs w:val="24"/>
        </w:rPr>
        <w:t>Correction</w:t>
      </w:r>
    </w:p>
    <w:p w:rsidR="00F1487B" w:rsidRPr="00F1487B" w:rsidRDefault="00F1487B" w:rsidP="00F1487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1487B">
        <w:rPr>
          <w:rFonts w:ascii="Arial" w:hAnsi="Arial" w:cs="Arial"/>
          <w:color w:val="000000" w:themeColor="text1"/>
          <w:sz w:val="24"/>
          <w:szCs w:val="24"/>
        </w:rPr>
        <w:t>a. Je suis un rectangle.</w:t>
      </w:r>
    </w:p>
    <w:p w:rsidR="00F1487B" w:rsidRPr="00F1487B" w:rsidRDefault="00F1487B" w:rsidP="00F1487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1487B">
        <w:rPr>
          <w:rFonts w:ascii="Arial" w:hAnsi="Arial" w:cs="Arial"/>
          <w:color w:val="000000" w:themeColor="text1"/>
          <w:sz w:val="24"/>
          <w:szCs w:val="24"/>
        </w:rPr>
        <w:t>b. Je suis un carré.</w:t>
      </w:r>
    </w:p>
    <w:p w:rsidR="00F1487B" w:rsidRPr="00F1487B" w:rsidRDefault="00F1487B" w:rsidP="00F1487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1487B">
        <w:rPr>
          <w:rFonts w:ascii="Arial" w:hAnsi="Arial" w:cs="Arial"/>
          <w:color w:val="000000" w:themeColor="text1"/>
          <w:sz w:val="24"/>
          <w:szCs w:val="24"/>
        </w:rPr>
        <w:t>c. Je suis un losange.</w:t>
      </w:r>
    </w:p>
    <w:p w:rsidR="003275DC" w:rsidRPr="00F1487B" w:rsidRDefault="00F1487B" w:rsidP="00F1487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1487B">
        <w:rPr>
          <w:rFonts w:ascii="Arial" w:hAnsi="Arial" w:cs="Arial"/>
          <w:color w:val="000000" w:themeColor="text1"/>
          <w:sz w:val="24"/>
          <w:szCs w:val="24"/>
        </w:rPr>
        <w:t>d. Je suis un parallélogramme.</w:t>
      </w:r>
    </w:p>
    <w:p w:rsidR="003275DC" w:rsidRPr="00F1487B" w:rsidRDefault="003275DC" w:rsidP="001C6EC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50"/>
        <w:gridCol w:w="222"/>
      </w:tblGrid>
      <w:tr w:rsidR="00865BCD" w:rsidRPr="0040082A" w:rsidTr="00AE0ECB">
        <w:tc>
          <w:tcPr>
            <w:tcW w:w="8217" w:type="dxa"/>
          </w:tcPr>
          <w:tbl>
            <w:tblPr>
              <w:tblStyle w:val="Grilledutableau"/>
              <w:tblW w:w="11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81"/>
              <w:gridCol w:w="2451"/>
            </w:tblGrid>
            <w:tr w:rsidR="0040082A" w:rsidRPr="0040082A" w:rsidTr="0040082A">
              <w:tc>
                <w:tcPr>
                  <w:tcW w:w="8681" w:type="dxa"/>
                </w:tcPr>
                <w:p w:rsidR="0040082A" w:rsidRPr="0040082A" w:rsidRDefault="0040082A" w:rsidP="0040082A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008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Construire des quadrilatères particuliers</w:t>
                  </w:r>
                </w:p>
                <w:p w:rsidR="0040082A" w:rsidRPr="0040082A" w:rsidRDefault="0040082A" w:rsidP="0040082A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</w:p>
                <w:p w:rsidR="0040082A" w:rsidRPr="0040082A" w:rsidRDefault="0040082A" w:rsidP="004008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82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sym w:font="Wingdings" w:char="F04B"/>
                  </w:r>
                  <w:r w:rsidRPr="0040082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 xml:space="preserve"> Exercice 4 :</w:t>
                  </w:r>
                  <w:r w:rsidRPr="0040082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Reproduis ce segment [AB] pour :</w:t>
                  </w:r>
                </w:p>
                <w:p w:rsidR="0040082A" w:rsidRPr="0040082A" w:rsidRDefault="0040082A" w:rsidP="0040082A">
                  <w:pPr>
                    <w:pStyle w:val="Paragraphedeliste"/>
                    <w:numPr>
                      <w:ilvl w:val="0"/>
                      <w:numId w:val="4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8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Construire un carré ABCD dont le segment [AB] est un côté.</w:t>
                  </w:r>
                </w:p>
                <w:p w:rsidR="0040082A" w:rsidRPr="0040082A" w:rsidRDefault="0040082A" w:rsidP="0040082A">
                  <w:pPr>
                    <w:pStyle w:val="Paragraphedeliste"/>
                    <w:numPr>
                      <w:ilvl w:val="0"/>
                      <w:numId w:val="4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8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Construire un rectangle ABCD dont le segment [AB] est la largeur.</w:t>
                  </w:r>
                </w:p>
                <w:p w:rsidR="0040082A" w:rsidRPr="0040082A" w:rsidRDefault="0040082A" w:rsidP="0040082A">
                  <w:pPr>
                    <w:pStyle w:val="Paragraphedeliste"/>
                    <w:numPr>
                      <w:ilvl w:val="0"/>
                      <w:numId w:val="4"/>
                    </w:num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8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Construire un losange  ABCD dont le segment [AB] est un côté.</w:t>
                  </w:r>
                </w:p>
              </w:tc>
              <w:tc>
                <w:tcPr>
                  <w:tcW w:w="2451" w:type="dxa"/>
                  <w:vAlign w:val="center"/>
                </w:tcPr>
                <w:p w:rsidR="0040082A" w:rsidRPr="0040082A" w:rsidRDefault="0040082A" w:rsidP="0040082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82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5B45816" wp14:editId="02A43A29">
                        <wp:extent cx="1341170" cy="1183341"/>
                        <wp:effectExtent l="0" t="0" r="0" b="0"/>
                        <wp:docPr id="36" name="Image 36" descr="C:\Users\CE1-1 JNS\Downloads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" descr="C:\Users\CE1-1 JNS\Downloads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33" r="52641" b="427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857" cy="1192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082A" w:rsidRPr="0040082A" w:rsidRDefault="0040082A" w:rsidP="00400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82A">
              <w:rPr>
                <w:rFonts w:ascii="Times New Roman" w:hAnsi="Times New Roman" w:cs="Times New Roman"/>
                <w:b/>
                <w:sz w:val="24"/>
                <w:szCs w:val="24"/>
              </w:rPr>
              <w:t>Remarque</w:t>
            </w:r>
            <w:r w:rsidRPr="0040082A">
              <w:rPr>
                <w:rFonts w:ascii="Times New Roman" w:hAnsi="Times New Roman" w:cs="Times New Roman"/>
                <w:sz w:val="24"/>
                <w:szCs w:val="24"/>
              </w:rPr>
              <w:t xml:space="preserve"> ne pas tenir compte des petits carrés, le quadrillage qui sert est le grand.</w:t>
            </w:r>
          </w:p>
          <w:p w:rsidR="00865BCD" w:rsidRPr="0040082A" w:rsidRDefault="00865BCD" w:rsidP="004008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vAlign w:val="center"/>
          </w:tcPr>
          <w:p w:rsidR="00865BCD" w:rsidRPr="0040082A" w:rsidRDefault="00865BCD" w:rsidP="00AE0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BCD" w:rsidRDefault="00865BCD" w:rsidP="00865BC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10087F">
        <w:rPr>
          <w:rFonts w:ascii="Arial" w:hAnsi="Arial" w:cs="Arial"/>
          <w:color w:val="FF0000"/>
          <w:sz w:val="24"/>
          <w:szCs w:val="24"/>
        </w:rPr>
        <w:t>Correction</w:t>
      </w:r>
    </w:p>
    <w:p w:rsidR="001C6ECF" w:rsidRPr="00F1487B" w:rsidRDefault="00865BCD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1646E74" wp14:editId="3C9E7BB3">
            <wp:extent cx="2200275" cy="2009775"/>
            <wp:effectExtent l="0" t="0" r="952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26BED3A" wp14:editId="02997BB1">
            <wp:extent cx="2447925" cy="230505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969" w:rsidRPr="003D0969">
        <w:rPr>
          <w:noProof/>
          <w:lang w:eastAsia="fr-FR"/>
        </w:rPr>
        <w:t xml:space="preserve"> </w:t>
      </w:r>
    </w:p>
    <w:p w:rsidR="001C6ECF" w:rsidRDefault="001C6ECF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7373E" w:rsidTr="00AE0ECB">
        <w:trPr>
          <w:trHeight w:val="396"/>
        </w:trPr>
        <w:tc>
          <w:tcPr>
            <w:tcW w:w="5381" w:type="dxa"/>
            <w:tcBorders>
              <w:right w:val="dotDash" w:sz="4" w:space="0" w:color="auto"/>
            </w:tcBorders>
          </w:tcPr>
          <w:p w:rsidR="0037373E" w:rsidRPr="001A2BD9" w:rsidRDefault="0037373E" w:rsidP="00AE0E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B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C"/>
            </w:r>
            <w:r w:rsidRPr="001A2B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5 :</w:t>
            </w:r>
            <w:r w:rsidRPr="001A2B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Sur papier uni </w:t>
            </w:r>
            <w:r w:rsidRPr="001A2B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trace</w:t>
            </w:r>
            <w:r w:rsidRPr="001A2B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:</w:t>
            </w:r>
          </w:p>
          <w:p w:rsidR="0037373E" w:rsidRPr="001A2BD9" w:rsidRDefault="0037373E" w:rsidP="00AE0E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7373E" w:rsidRPr="001A2BD9" w:rsidRDefault="0037373E" w:rsidP="0037373E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D9">
              <w:rPr>
                <w:rFonts w:ascii="Times New Roman" w:hAnsi="Times New Roman" w:cs="Times New Roman"/>
                <w:sz w:val="24"/>
                <w:szCs w:val="24"/>
              </w:rPr>
              <w:t>Un rectangle dont les côtés mesurent 4 cm et 8 cm.</w:t>
            </w:r>
          </w:p>
          <w:p w:rsidR="0037373E" w:rsidRPr="001A2BD9" w:rsidRDefault="0037373E" w:rsidP="00AE0ECB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7373E" w:rsidRPr="001A2BD9" w:rsidRDefault="0037373E" w:rsidP="0037373E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D9">
              <w:rPr>
                <w:rFonts w:ascii="Times New Roman" w:hAnsi="Times New Roman" w:cs="Times New Roman"/>
                <w:sz w:val="24"/>
                <w:szCs w:val="24"/>
              </w:rPr>
              <w:t>Un carré dont le côté mesure 4cm</w:t>
            </w:r>
          </w:p>
          <w:p w:rsidR="0037373E" w:rsidRPr="001A2BD9" w:rsidRDefault="0037373E" w:rsidP="00AE0ECB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7373E" w:rsidRPr="001A2BD9" w:rsidRDefault="0037373E" w:rsidP="0037373E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D9">
              <w:rPr>
                <w:rFonts w:ascii="Times New Roman" w:hAnsi="Times New Roman" w:cs="Times New Roman"/>
                <w:sz w:val="24"/>
                <w:szCs w:val="24"/>
              </w:rPr>
              <w:t>Un rectangle dont la longueur mesure le triple de la largeur, puis marque les dimensions de la figure.</w:t>
            </w:r>
          </w:p>
          <w:p w:rsidR="0037373E" w:rsidRPr="001A2BD9" w:rsidRDefault="0037373E" w:rsidP="00AE0ECB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7373E" w:rsidRPr="001A2BD9" w:rsidRDefault="0037373E" w:rsidP="0037373E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D9">
              <w:rPr>
                <w:rFonts w:ascii="Times New Roman" w:hAnsi="Times New Roman" w:cs="Times New Roman"/>
                <w:sz w:val="24"/>
                <w:szCs w:val="24"/>
              </w:rPr>
              <w:t xml:space="preserve">Un carré et un rectangle qui ont le même </w:t>
            </w:r>
            <w:r w:rsidRPr="001A2BD9">
              <w:rPr>
                <w:rFonts w:ascii="Times New Roman" w:hAnsi="Times New Roman" w:cs="Times New Roman"/>
                <w:b/>
                <w:sz w:val="24"/>
                <w:szCs w:val="24"/>
              </w:rPr>
              <w:t>périmètre</w:t>
            </w:r>
            <w:r w:rsidRPr="001A2B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1" w:type="dxa"/>
            <w:tcBorders>
              <w:left w:val="dotDash" w:sz="4" w:space="0" w:color="auto"/>
            </w:tcBorders>
          </w:tcPr>
          <w:p w:rsidR="0037373E" w:rsidRDefault="0037373E" w:rsidP="001A2BD9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2BD9" w:rsidRPr="001A2BD9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1A2BD9" w:rsidRDefault="001A2BD9" w:rsidP="001A2BD9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figures ici ne sont pas à la taille réelle, c’est une indication cotée des figures.</w:t>
            </w:r>
          </w:p>
          <w:p w:rsidR="001A2BD9" w:rsidRPr="00302491" w:rsidRDefault="001A2BD9" w:rsidP="001A2BD9">
            <w:pPr>
              <w:ind w:left="31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5961F7" wp14:editId="579DA12F">
                  <wp:extent cx="2656120" cy="147189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58" cy="148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26" w:rsidRDefault="004D3F26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D3F26" w:rsidRDefault="004D3F26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D3F26" w:rsidRDefault="004D3F26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6"/>
        <w:gridCol w:w="4796"/>
      </w:tblGrid>
      <w:tr w:rsidR="001A2BD9" w:rsidRPr="00302491" w:rsidTr="00BC675D">
        <w:trPr>
          <w:trHeight w:val="396"/>
        </w:trPr>
        <w:tc>
          <w:tcPr>
            <w:tcW w:w="5381" w:type="dxa"/>
            <w:gridSpan w:val="2"/>
          </w:tcPr>
          <w:p w:rsidR="001A2BD9" w:rsidRPr="00302491" w:rsidRDefault="001A2BD9" w:rsidP="00AE0ECB">
            <w:pPr>
              <w:ind w:left="318"/>
              <w:rPr>
                <w:rFonts w:ascii="Arial" w:hAnsi="Arial" w:cs="Arial"/>
                <w:b/>
                <w:sz w:val="24"/>
                <w:szCs w:val="24"/>
              </w:rPr>
            </w:pPr>
            <w:r w:rsidRPr="00302491">
              <w:rPr>
                <w:rFonts w:ascii="Arial" w:hAnsi="Arial" w:cs="Arial"/>
                <w:b/>
                <w:sz w:val="24"/>
                <w:szCs w:val="24"/>
              </w:rPr>
              <w:lastRenderedPageBreak/>
              <w:t>Défi math</w:t>
            </w:r>
          </w:p>
        </w:tc>
      </w:tr>
      <w:tr w:rsidR="001A2BD9" w:rsidTr="00BC675D">
        <w:trPr>
          <w:trHeight w:val="1077"/>
        </w:trPr>
        <w:tc>
          <w:tcPr>
            <w:tcW w:w="2983" w:type="dxa"/>
          </w:tcPr>
          <w:p w:rsidR="001A2BD9" w:rsidRDefault="001A2BD9" w:rsidP="00AE0ECB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302491">
              <w:rPr>
                <w:rFonts w:ascii="Arial" w:hAnsi="Arial" w:cs="Arial"/>
                <w:b/>
                <w:sz w:val="24"/>
                <w:szCs w:val="24"/>
              </w:rPr>
              <w:t>Reproduis</w:t>
            </w:r>
            <w:r>
              <w:rPr>
                <w:rFonts w:ascii="Arial" w:hAnsi="Arial" w:cs="Arial"/>
                <w:sz w:val="24"/>
                <w:szCs w:val="24"/>
              </w:rPr>
              <w:t xml:space="preserve"> ce carré sur papier uni, puis </w:t>
            </w:r>
            <w:r w:rsidRPr="00302491">
              <w:rPr>
                <w:rFonts w:ascii="Arial" w:hAnsi="Arial" w:cs="Arial"/>
                <w:b/>
                <w:sz w:val="24"/>
                <w:szCs w:val="24"/>
              </w:rPr>
              <w:t>découpe</w:t>
            </w:r>
            <w:r>
              <w:rPr>
                <w:rFonts w:ascii="Arial" w:hAnsi="Arial" w:cs="Arial"/>
                <w:sz w:val="24"/>
                <w:szCs w:val="24"/>
              </w:rPr>
              <w:t xml:space="preserve">-le sur ses diagonales. Avec les morceaux que tu obtiens, </w:t>
            </w:r>
            <w:r w:rsidRPr="00302491">
              <w:rPr>
                <w:rFonts w:ascii="Arial" w:hAnsi="Arial" w:cs="Arial"/>
                <w:b/>
                <w:sz w:val="24"/>
                <w:szCs w:val="24"/>
              </w:rPr>
              <w:t>construis</w:t>
            </w:r>
            <w:r>
              <w:rPr>
                <w:rFonts w:ascii="Arial" w:hAnsi="Arial" w:cs="Arial"/>
                <w:sz w:val="24"/>
                <w:szCs w:val="24"/>
              </w:rPr>
              <w:t xml:space="preserve"> un rectangle.</w:t>
            </w:r>
          </w:p>
        </w:tc>
        <w:tc>
          <w:tcPr>
            <w:tcW w:w="2398" w:type="dxa"/>
            <w:vAlign w:val="center"/>
          </w:tcPr>
          <w:p w:rsidR="001A2BD9" w:rsidRDefault="001A2BD9" w:rsidP="00AE0ECB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5C5611" wp14:editId="365E7868">
                  <wp:extent cx="1309816" cy="1432920"/>
                  <wp:effectExtent l="0" t="0" r="508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7318" t="52564" r="3523" b="8669"/>
                          <a:stretch/>
                        </pic:blipFill>
                        <pic:spPr bwMode="auto">
                          <a:xfrm>
                            <a:off x="0" y="0"/>
                            <a:ext cx="1310541" cy="143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26" w:rsidRPr="001A2BD9" w:rsidRDefault="001A2BD9" w:rsidP="00F05D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1A2BD9">
        <w:rPr>
          <w:rFonts w:ascii="Arial" w:hAnsi="Arial" w:cs="Arial"/>
          <w:color w:val="FF0000"/>
          <w:sz w:val="24"/>
          <w:szCs w:val="24"/>
        </w:rPr>
        <w:t>Correction</w:t>
      </w:r>
    </w:p>
    <w:p w:rsidR="004D3F26" w:rsidRDefault="001A2BD9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figures ici ne sont pas à la taille réelle, c’est une indication</w:t>
      </w:r>
      <w:r>
        <w:rPr>
          <w:rFonts w:ascii="Arial" w:hAnsi="Arial" w:cs="Arial"/>
          <w:sz w:val="24"/>
          <w:szCs w:val="24"/>
        </w:rPr>
        <w:t xml:space="preserve"> de ce que l’on doit obtenir.</w:t>
      </w:r>
    </w:p>
    <w:p w:rsidR="001A2BD9" w:rsidRDefault="001A2BD9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9A8A129" wp14:editId="1824DCC2">
            <wp:extent cx="4314825" cy="147637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26" w:rsidRPr="00F1487B" w:rsidRDefault="004D3F26" w:rsidP="00F05D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4D3F26" w:rsidRPr="00F1487B" w:rsidSect="00A32A9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F2CE4"/>
    <w:multiLevelType w:val="hybridMultilevel"/>
    <w:tmpl w:val="5706E202"/>
    <w:lvl w:ilvl="0" w:tplc="3EF6F82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215F9"/>
    <w:multiLevelType w:val="hybridMultilevel"/>
    <w:tmpl w:val="96ACD6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47918"/>
    <w:multiLevelType w:val="hybridMultilevel"/>
    <w:tmpl w:val="3E42F15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A7190"/>
    <w:multiLevelType w:val="hybridMultilevel"/>
    <w:tmpl w:val="30C43D78"/>
    <w:lvl w:ilvl="0" w:tplc="C1E88C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A91"/>
    <w:rsid w:val="0002612E"/>
    <w:rsid w:val="000D0162"/>
    <w:rsid w:val="0010087F"/>
    <w:rsid w:val="0012591F"/>
    <w:rsid w:val="00152191"/>
    <w:rsid w:val="00175B89"/>
    <w:rsid w:val="00193460"/>
    <w:rsid w:val="001A2BD9"/>
    <w:rsid w:val="001C6ECF"/>
    <w:rsid w:val="002C5DDA"/>
    <w:rsid w:val="003275DC"/>
    <w:rsid w:val="0037373E"/>
    <w:rsid w:val="003D0969"/>
    <w:rsid w:val="003D2E30"/>
    <w:rsid w:val="0040082A"/>
    <w:rsid w:val="00420B6A"/>
    <w:rsid w:val="004D3F26"/>
    <w:rsid w:val="00531B53"/>
    <w:rsid w:val="006704CB"/>
    <w:rsid w:val="007E683C"/>
    <w:rsid w:val="00865264"/>
    <w:rsid w:val="00865BCD"/>
    <w:rsid w:val="00A32A91"/>
    <w:rsid w:val="00A379C0"/>
    <w:rsid w:val="00B12455"/>
    <w:rsid w:val="00B76E10"/>
    <w:rsid w:val="00BC675D"/>
    <w:rsid w:val="00C91971"/>
    <w:rsid w:val="00CB6830"/>
    <w:rsid w:val="00CE3FA0"/>
    <w:rsid w:val="00E806FA"/>
    <w:rsid w:val="00F05D0F"/>
    <w:rsid w:val="00F1487B"/>
    <w:rsid w:val="00F31CB0"/>
    <w:rsid w:val="00F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B463B-103F-4ACC-893D-58C7BDCB3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A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E6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eRetiensTextePuce03JeRetiens">
    <w:name w:val="JeRetiensTextePuce (03_JeRetiens)"/>
    <w:basedOn w:val="Normal"/>
    <w:uiPriority w:val="99"/>
    <w:rsid w:val="00531B53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531B53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paragraph" w:styleId="Paragraphedeliste">
    <w:name w:val="List Paragraph"/>
    <w:basedOn w:val="Normal"/>
    <w:uiPriority w:val="34"/>
    <w:qFormat/>
    <w:rsid w:val="00F05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930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2020-06-08T13:13:00Z</dcterms:created>
  <dcterms:modified xsi:type="dcterms:W3CDTF">2020-06-08T13:13:00Z</dcterms:modified>
</cp:coreProperties>
</file>