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D4" w:rsidRPr="00E16756" w:rsidRDefault="008527D4" w:rsidP="008527D4">
      <w:pPr>
        <w:rPr>
          <w:rFonts w:ascii="Arial" w:hAnsi="Arial" w:cs="Arial"/>
          <w:color w:val="808080"/>
          <w:lang w:val="fr-FR"/>
        </w:rPr>
      </w:pPr>
      <w:r>
        <w:rPr>
          <w:rFonts w:ascii="Arial" w:hAnsi="Arial" w:cs="Arial"/>
          <w:noProof/>
          <w:color w:val="80808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3F7" wp14:editId="52D2168D">
                <wp:simplePos x="0" y="0"/>
                <wp:positionH relativeFrom="column">
                  <wp:posOffset>-572771</wp:posOffset>
                </wp:positionH>
                <wp:positionV relativeFrom="paragraph">
                  <wp:posOffset>208280</wp:posOffset>
                </wp:positionV>
                <wp:extent cx="7115175" cy="6076950"/>
                <wp:effectExtent l="0" t="0" r="28575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15175" cy="607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7D4" w:rsidRPr="00BF2FA8" w:rsidRDefault="008527D4" w:rsidP="008527D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36"/>
                                <w:szCs w:val="22"/>
                                <w:lang w:val="fr-FR"/>
                              </w:rPr>
                            </w:pPr>
                            <w:r w:rsidRPr="00BF2FA8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36"/>
                                <w:szCs w:val="22"/>
                                <w:lang w:val="fr-FR"/>
                              </w:rPr>
                              <w:t>Les principaux solides</w:t>
                            </w:r>
                          </w:p>
                          <w:p w:rsidR="008527D4" w:rsidRPr="00BF2FA8" w:rsidRDefault="008527D4" w:rsidP="008527D4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14"/>
                                <w:szCs w:val="22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18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9"/>
                              <w:gridCol w:w="1890"/>
                              <w:gridCol w:w="1873"/>
                              <w:gridCol w:w="1882"/>
                              <w:gridCol w:w="1666"/>
                            </w:tblGrid>
                            <w:tr w:rsidR="008527D4" w:rsidRPr="008527D4" w:rsidTr="00FD452B">
                              <w:tc>
                                <w:tcPr>
                                  <w:tcW w:w="91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527D4" w:rsidRP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        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8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DBABC88" wp14:editId="5FDFA703">
                                        <wp:extent cx="171450" cy="276225"/>
                                        <wp:effectExtent l="0" t="0" r="0" b="952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 Les solides sont classés en deux catégories : les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polyèdres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 et les 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non polyèdres.</w:t>
                                  </w:r>
                                </w:p>
                                <w:p w:rsidR="008527D4" w:rsidRP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527D4" w:rsidRP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 xml:space="preserve">Les polyèdres : 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solides dont toutes les faces sont des polygones.</w:t>
                                  </w:r>
                                </w:p>
                                <w:p w:rsidR="008527D4" w:rsidRP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Les n</w:t>
                                  </w:r>
                                  <w:bookmarkStart w:id="0" w:name="_GoBack"/>
                                  <w:bookmarkEnd w:id="0"/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on polyèdres</w:t>
                                  </w:r>
                                  <w:r w:rsidRPr="008527D4"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 : solides dont les faces sont arrondies ou courbes. Ils peuvent rouler</w:t>
                                  </w:r>
                                </w:p>
                                <w:p w:rsidR="008527D4" w:rsidRP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527D4" w:rsidRPr="008527D4" w:rsidRDefault="008527D4" w:rsidP="008478F5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8527D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Quelques exemples de polyèdres</w:t>
                                  </w:r>
                                </w:p>
                                <w:p w:rsidR="008527D4" w:rsidRPr="008527D4" w:rsidRDefault="008527D4" w:rsidP="008478F5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527D4" w:rsidTr="00FD452B">
                              <w:trPr>
                                <w:trHeight w:val="559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27D4" w:rsidRPr="0027403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Le cube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27D4" w:rsidRPr="0027403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>Le pavé droit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Le tétraèdre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Le prisme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La pyramide</w:t>
                                  </w:r>
                                </w:p>
                              </w:tc>
                            </w:tr>
                            <w:tr w:rsidR="008527D4" w:rsidTr="00FD452B">
                              <w:trPr>
                                <w:trHeight w:val="559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74034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ED1348C" wp14:editId="1AD9C4EA">
                                        <wp:extent cx="676275" cy="714375"/>
                                        <wp:effectExtent l="0" t="0" r="9525" b="9525"/>
                                        <wp:docPr id="19" name="Image 19" descr="cub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ub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74034"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F64079F" wp14:editId="2B852499">
                                        <wp:extent cx="857250" cy="571500"/>
                                        <wp:effectExtent l="0" t="0" r="0" b="0"/>
                                        <wp:docPr id="18" name="Image 18" descr="pav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av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74034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DD9C026" wp14:editId="15AD3EFC">
                                        <wp:extent cx="704850" cy="704850"/>
                                        <wp:effectExtent l="0" t="0" r="0" b="0"/>
                                        <wp:docPr id="17" name="Image 17" descr="tetraed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tetraed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74034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2560078" wp14:editId="285CDAE8">
                                        <wp:extent cx="781050" cy="714375"/>
                                        <wp:effectExtent l="0" t="0" r="0" b="9525"/>
                                        <wp:docPr id="16" name="Image 16" descr="prism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rism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05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05286">
                                    <w:rPr>
                                      <w:rFonts w:ascii="Century Gothic" w:hAnsi="Century Gothic"/>
                                      <w:noProof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D46AB8F" wp14:editId="6B30460B">
                                        <wp:extent cx="695325" cy="676275"/>
                                        <wp:effectExtent l="0" t="0" r="9525" b="9525"/>
                                        <wp:docPr id="15" name="Image 15" descr="pyramid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pyramid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527D4" w:rsidTr="00FD452B">
                              <w:trPr>
                                <w:trHeight w:val="899"/>
                              </w:trPr>
                              <w:tc>
                                <w:tcPr>
                                  <w:tcW w:w="9180" w:type="dxa"/>
                                  <w:gridSpan w:val="5"/>
                                </w:tcPr>
                                <w:p w:rsidR="008527D4" w:rsidRDefault="008527D4" w:rsidP="00F96A9D">
                                  <w:pP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527D4" w:rsidRPr="00BF2FA8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</w:pPr>
                                  <w:r w:rsidRPr="00BF2FA8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2"/>
                                      <w:lang w:val="fr-FR"/>
                                    </w:rPr>
                                    <w:t>Quelques exemples de non polyèdres</w:t>
                                  </w:r>
                                </w:p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527D4" w:rsidTr="00FD452B">
                              <w:trPr>
                                <w:trHeight w:val="851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:rsidR="008527D4" w:rsidRPr="00FD452B" w:rsidRDefault="008527D4" w:rsidP="00FD452B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Le cylindre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8527D4" w:rsidRPr="00FD452B" w:rsidRDefault="008527D4" w:rsidP="00FD452B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Le cône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8527D4" w:rsidRPr="00FD452B" w:rsidRDefault="008527D4" w:rsidP="00FD452B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La sphère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8527D4" w:rsidRDefault="008527D4" w:rsidP="00FD452B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:rsidR="008527D4" w:rsidRDefault="008527D4" w:rsidP="00FD452B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527D4" w:rsidTr="00FD452B">
                              <w:trPr>
                                <w:trHeight w:val="85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FD452B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5FBFD92" wp14:editId="1F3BA155">
                                        <wp:extent cx="781050" cy="514350"/>
                                        <wp:effectExtent l="0" t="0" r="0" b="0"/>
                                        <wp:docPr id="14" name="Image 14" descr="cylind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ylind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FD452B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4DA904CF" wp14:editId="682A4540">
                                        <wp:extent cx="533400" cy="781050"/>
                                        <wp:effectExtent l="0" t="0" r="0" b="0"/>
                                        <wp:docPr id="13" name="Image 13" descr="co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o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FD452B">
                                    <w:rPr>
                                      <w:rFonts w:ascii="Century Gothic" w:hAnsi="Century Gothic" w:cs="Verdana"/>
                                      <w:bCs/>
                                      <w:noProof/>
                                      <w:color w:val="00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8AF901A" wp14:editId="423805D8">
                                        <wp:extent cx="647700" cy="628650"/>
                                        <wp:effectExtent l="0" t="0" r="0" b="0"/>
                                        <wp:docPr id="12" name="Image 12" descr="sphe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sphe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8527D4" w:rsidRDefault="008527D4" w:rsidP="00274034">
                                  <w:pPr>
                                    <w:jc w:val="center"/>
                                    <w:rPr>
                                      <w:rFonts w:ascii="Century Gothic" w:hAnsi="Century Gothic" w:cs="Verdan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27D4" w:rsidRDefault="008527D4" w:rsidP="008527D4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0B550B" w:rsidRDefault="008527D4" w:rsidP="008527D4">
                            <w:pPr>
                              <w:rPr>
                                <w:rFonts w:ascii="Cursive standard" w:hAnsi="Cursive standard" w:cs="Verdana"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    </w:t>
                            </w:r>
                          </w:p>
                          <w:p w:rsidR="008527D4" w:rsidRPr="00F96A9D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A9D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</w:p>
                          <w:p w:rsidR="008527D4" w:rsidRPr="00196A15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:rsidR="008527D4" w:rsidRDefault="008527D4" w:rsidP="008527D4">
                            <w:pPr>
                              <w:ind w:left="3402"/>
                              <w:rPr>
                                <w:rFonts w:ascii="Cursive standard" w:hAnsi="Cursive standard" w:cs="Arial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      </w:t>
                            </w:r>
                          </w:p>
                          <w:p w:rsidR="008527D4" w:rsidRPr="009E4558" w:rsidRDefault="008527D4" w:rsidP="008527D4">
                            <w:pPr>
                              <w:ind w:left="3402"/>
                              <w:rPr>
                                <w:rFonts w:ascii="Cursive standard" w:hAnsi="Cursive standard" w:cs="Arial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053F7" id="Rectangle à coins arrondis 21" o:spid="_x0000_s1026" style="position:absolute;margin-left:-45.1pt;margin-top:16.4pt;width:560.25pt;height:47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" filled="f" fillcolor="silver">
                <v:stroke dashstyle="dash"/>
                <v:textbox>
                  <w:txbxContent>
                    <w:p w:rsidR="008527D4" w:rsidRPr="00BF2FA8" w:rsidRDefault="008527D4" w:rsidP="008527D4">
                      <w:pPr>
                        <w:jc w:val="center"/>
                        <w:rPr>
                          <w:rFonts w:ascii="Century Gothic" w:hAnsi="Century Gothic" w:cs="Verdana"/>
                          <w:bCs/>
                          <w:color w:val="000000"/>
                          <w:sz w:val="36"/>
                          <w:szCs w:val="22"/>
                          <w:lang w:val="fr-FR"/>
                        </w:rPr>
                      </w:pPr>
                      <w:r w:rsidRPr="00BF2FA8"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36"/>
                          <w:szCs w:val="22"/>
                          <w:lang w:val="fr-FR"/>
                        </w:rPr>
                        <w:t>Les principaux solides</w:t>
                      </w:r>
                    </w:p>
                    <w:p w:rsidR="008527D4" w:rsidRPr="00BF2FA8" w:rsidRDefault="008527D4" w:rsidP="008527D4">
                      <w:pPr>
                        <w:rPr>
                          <w:rFonts w:ascii="Century Gothic" w:hAnsi="Century Gothic" w:cs="Verdana"/>
                          <w:bCs/>
                          <w:color w:val="000000"/>
                          <w:sz w:val="14"/>
                          <w:szCs w:val="22"/>
                          <w:lang w:val="fr-FR"/>
                        </w:rPr>
                      </w:pPr>
                    </w:p>
                    <w:tbl>
                      <w:tblPr>
                        <w:tblStyle w:val="Grilledutableau"/>
                        <w:tblW w:w="9180" w:type="dxa"/>
                        <w:tblLook w:val="01E0" w:firstRow="1" w:lastRow="1" w:firstColumn="1" w:lastColumn="1" w:noHBand="0" w:noVBand="0"/>
                      </w:tblPr>
                      <w:tblGrid>
                        <w:gridCol w:w="1869"/>
                        <w:gridCol w:w="1890"/>
                        <w:gridCol w:w="1873"/>
                        <w:gridCol w:w="1882"/>
                        <w:gridCol w:w="1666"/>
                      </w:tblGrid>
                      <w:tr w:rsidR="008527D4" w:rsidRPr="008527D4" w:rsidTr="00FD452B">
                        <w:tc>
                          <w:tcPr>
                            <w:tcW w:w="918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527D4" w:rsidRPr="008527D4" w:rsidRDefault="008527D4" w:rsidP="00F96A9D">
                            <w:pP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8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5DBABC88" wp14:editId="5FDFA703">
                                  <wp:extent cx="171450" cy="2762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 Les solides sont classés en deux catégories : les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polyèdres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 et les 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non polyèdres.</w:t>
                            </w:r>
                          </w:p>
                          <w:p w:rsidR="008527D4" w:rsidRPr="008527D4" w:rsidRDefault="008527D4" w:rsidP="00F96A9D">
                            <w:pP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8527D4" w:rsidRDefault="008527D4" w:rsidP="00F96A9D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 xml:space="preserve">Les polyèdres : 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solides dont toutes les faces sont des polygones.</w:t>
                            </w:r>
                          </w:p>
                          <w:p w:rsidR="008527D4" w:rsidRPr="008527D4" w:rsidRDefault="008527D4" w:rsidP="00F96A9D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Les n</w:t>
                            </w:r>
                            <w:bookmarkStart w:id="1" w:name="_GoBack"/>
                            <w:bookmarkEnd w:id="1"/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on polyèdres</w:t>
                            </w:r>
                            <w:r w:rsidRPr="008527D4"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 : solides dont les faces sont arrondies ou courbes. Ils peuvent rouler</w:t>
                            </w:r>
                          </w:p>
                          <w:p w:rsidR="008527D4" w:rsidRPr="008527D4" w:rsidRDefault="008527D4" w:rsidP="00F96A9D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8527D4" w:rsidRDefault="008527D4" w:rsidP="008478F5">
                            <w:pPr>
                              <w:jc w:val="center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Quelques exemples de polyèdres</w:t>
                            </w:r>
                          </w:p>
                          <w:p w:rsidR="008527D4" w:rsidRPr="008527D4" w:rsidRDefault="008527D4" w:rsidP="008478F5">
                            <w:pPr>
                              <w:jc w:val="center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8527D4" w:rsidTr="00FD452B">
                        <w:trPr>
                          <w:trHeight w:val="559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27D4" w:rsidRPr="0027403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Le cube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27D4" w:rsidRPr="00274034" w:rsidRDefault="008527D4" w:rsidP="002740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Le pavé droit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Le tétraèdre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Le prisme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La pyramide</w:t>
                            </w:r>
                          </w:p>
                        </w:tc>
                      </w:tr>
                      <w:tr w:rsidR="008527D4" w:rsidTr="00FD452B">
                        <w:trPr>
                          <w:trHeight w:val="559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</w:tcBorders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4034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5ED1348C" wp14:editId="1AD9C4EA">
                                  <wp:extent cx="676275" cy="714375"/>
                                  <wp:effectExtent l="0" t="0" r="9525" b="9525"/>
                                  <wp:docPr id="19" name="Image 19" descr="c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</w:tcBorders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4034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2F64079F" wp14:editId="2B852499">
                                  <wp:extent cx="857250" cy="571500"/>
                                  <wp:effectExtent l="0" t="0" r="0" b="0"/>
                                  <wp:docPr id="18" name="Image 18" descr="pa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auto"/>
                            </w:tcBorders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4034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2DD9C026" wp14:editId="15AD3EFC">
                                  <wp:extent cx="704850" cy="704850"/>
                                  <wp:effectExtent l="0" t="0" r="0" b="0"/>
                                  <wp:docPr id="17" name="Image 17" descr="tetraed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etraed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</w:tcBorders>
                          </w:tcPr>
                          <w:p w:rsidR="008527D4" w:rsidRDefault="008527D4" w:rsidP="00F96A9D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4034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32560078" wp14:editId="285CDAE8">
                                  <wp:extent cx="781050" cy="714375"/>
                                  <wp:effectExtent l="0" t="0" r="0" b="9525"/>
                                  <wp:docPr id="16" name="Image 16" descr="pris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ris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</w:tcBorders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05286"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0D46AB8F" wp14:editId="6B30460B">
                                  <wp:extent cx="695325" cy="676275"/>
                                  <wp:effectExtent l="0" t="0" r="9525" b="9525"/>
                                  <wp:docPr id="15" name="Image 15" descr="pyram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yram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527D4" w:rsidTr="00FD452B">
                        <w:trPr>
                          <w:trHeight w:val="899"/>
                        </w:trPr>
                        <w:tc>
                          <w:tcPr>
                            <w:tcW w:w="9180" w:type="dxa"/>
                            <w:gridSpan w:val="5"/>
                          </w:tcPr>
                          <w:p w:rsidR="008527D4" w:rsidRDefault="008527D4" w:rsidP="00F96A9D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BF2FA8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BF2FA8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Quelques exemples de non polyèdres</w:t>
                            </w:r>
                          </w:p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8527D4" w:rsidTr="00FD452B">
                        <w:trPr>
                          <w:trHeight w:val="851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:rsidR="008527D4" w:rsidRPr="00FD452B" w:rsidRDefault="008527D4" w:rsidP="00FD452B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Le cylindre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8527D4" w:rsidRPr="00FD452B" w:rsidRDefault="008527D4" w:rsidP="00FD452B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Le cône</w:t>
                            </w: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8527D4" w:rsidRPr="00FD452B" w:rsidRDefault="008527D4" w:rsidP="00FD452B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La sphère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8527D4" w:rsidRDefault="008527D4" w:rsidP="00FD452B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:rsidR="008527D4" w:rsidRDefault="008527D4" w:rsidP="00FD452B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8527D4" w:rsidTr="00FD452B">
                        <w:trPr>
                          <w:trHeight w:val="851"/>
                        </w:trPr>
                        <w:tc>
                          <w:tcPr>
                            <w:tcW w:w="1869" w:type="dxa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D452B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35FBFD92" wp14:editId="1F3BA155">
                                  <wp:extent cx="781050" cy="514350"/>
                                  <wp:effectExtent l="0" t="0" r="0" b="0"/>
                                  <wp:docPr id="14" name="Image 14" descr="cylind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ylind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D452B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4DA904CF" wp14:editId="682A4540">
                                  <wp:extent cx="533400" cy="781050"/>
                                  <wp:effectExtent l="0" t="0" r="0" b="0"/>
                                  <wp:docPr id="13" name="Image 13" descr="c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D452B">
                              <w:rPr>
                                <w:rFonts w:ascii="Century Gothic" w:hAnsi="Century Gothic" w:cs="Verdana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38AF901A" wp14:editId="423805D8">
                                  <wp:extent cx="647700" cy="628650"/>
                                  <wp:effectExtent l="0" t="0" r="0" b="0"/>
                                  <wp:docPr id="12" name="Image 12" descr="sp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p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:rsidR="008527D4" w:rsidRDefault="008527D4" w:rsidP="0027403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527D4" w:rsidRDefault="008527D4" w:rsidP="008527D4">
                      <w:pPr>
                        <w:rPr>
                          <w:rFonts w:ascii="Century Gothic" w:hAnsi="Century Gothic" w:cs="Verdana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rPr>
                          <w:rFonts w:ascii="Century Gothic" w:hAnsi="Century Gothic" w:cs="Verdana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Pr="000B550B" w:rsidRDefault="008527D4" w:rsidP="008527D4">
                      <w:pPr>
                        <w:rPr>
                          <w:rFonts w:ascii="Cursive standard" w:hAnsi="Cursive standard" w:cs="Verdana"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                                      </w:t>
                      </w:r>
                    </w:p>
                    <w:p w:rsidR="008527D4" w:rsidRPr="00F96A9D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A9D">
                        <w:rPr>
                          <w:rFonts w:ascii="Century Gothic" w:hAnsi="Century Gothic" w:cs="Verdana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</w:p>
                    <w:p w:rsidR="008527D4" w:rsidRPr="00196A15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:rsidR="008527D4" w:rsidRDefault="008527D4" w:rsidP="008527D4">
                      <w:pPr>
                        <w:ind w:left="3402"/>
                        <w:rPr>
                          <w:rFonts w:ascii="Cursive standard" w:hAnsi="Cursive standard" w:cs="Arial"/>
                          <w:color w:val="333333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      </w:t>
                      </w:r>
                    </w:p>
                    <w:p w:rsidR="008527D4" w:rsidRPr="009E4558" w:rsidRDefault="008527D4" w:rsidP="008527D4">
                      <w:pPr>
                        <w:ind w:left="3402"/>
                        <w:rPr>
                          <w:rFonts w:ascii="Cursive standard" w:hAnsi="Cursive standard" w:cs="Arial"/>
                          <w:color w:val="333333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ursive standard" w:hAnsi="Cursive standard" w:cs="Arial"/>
                          <w:color w:val="333333"/>
                          <w:sz w:val="28"/>
                          <w:szCs w:val="28"/>
                          <w:lang w:val="fr-FR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16AC" wp14:editId="5366A069">
                <wp:simplePos x="0" y="0"/>
                <wp:positionH relativeFrom="column">
                  <wp:posOffset>141605</wp:posOffset>
                </wp:positionH>
                <wp:positionV relativeFrom="paragraph">
                  <wp:posOffset>-363221</wp:posOffset>
                </wp:positionV>
                <wp:extent cx="5715000" cy="48577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190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7D4" w:rsidRPr="008527D4" w:rsidRDefault="008527D4" w:rsidP="008527D4">
                            <w:pPr>
                              <w:ind w:left="6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808080"/>
                                <w:sz w:val="40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Arial"/>
                                <w:b/>
                                <w:color w:val="808080"/>
                                <w:sz w:val="40"/>
                                <w:lang w:val="fr-FR"/>
                              </w:rPr>
                              <w:t>Reconnaître et décrire des solides</w:t>
                            </w:r>
                          </w:p>
                          <w:p w:rsidR="008527D4" w:rsidRPr="00107795" w:rsidRDefault="008527D4" w:rsidP="008527D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416AC" id="Rectangle à coins arrondis 26" o:spid="_x0000_s1027" style="position:absolute;margin-left:11.15pt;margin-top:-28.6pt;width:45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" fillcolor="#eaeaea" strokecolor="gray" strokeweight="1.5pt">
                <v:stroke dashstyle="1 1" endcap="round"/>
                <v:textbox>
                  <w:txbxContent>
                    <w:p w:rsidR="008527D4" w:rsidRPr="008527D4" w:rsidRDefault="008527D4" w:rsidP="008527D4">
                      <w:pPr>
                        <w:ind w:left="6"/>
                        <w:jc w:val="center"/>
                        <w:rPr>
                          <w:rFonts w:ascii="Century Gothic" w:hAnsi="Century Gothic" w:cs="Arial"/>
                          <w:b/>
                          <w:color w:val="808080"/>
                          <w:sz w:val="40"/>
                          <w:lang w:val="fr-FR"/>
                        </w:rPr>
                      </w:pPr>
                      <w:r w:rsidRPr="008527D4">
                        <w:rPr>
                          <w:rFonts w:ascii="Century Gothic" w:hAnsi="Century Gothic" w:cs="Arial"/>
                          <w:b/>
                          <w:color w:val="808080"/>
                          <w:sz w:val="40"/>
                          <w:lang w:val="fr-FR"/>
                        </w:rPr>
                        <w:t>Reconnaître et décrire des solides</w:t>
                      </w:r>
                    </w:p>
                    <w:p w:rsidR="008527D4" w:rsidRPr="00107795" w:rsidRDefault="008527D4" w:rsidP="008527D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27D4" w:rsidRDefault="008527D4" w:rsidP="008527D4">
      <w:pPr>
        <w:rPr>
          <w:rFonts w:ascii="Arial" w:hAnsi="Arial" w:cs="Arial"/>
          <w:color w:val="808080"/>
          <w:lang w:val="fr-FR"/>
        </w:rPr>
      </w:pPr>
      <w:r>
        <w:rPr>
          <w:rFonts w:ascii="Arial" w:hAnsi="Arial" w:cs="Arial"/>
          <w:color w:val="808080"/>
          <w:lang w:val="fr-FR"/>
        </w:rPr>
        <w:t xml:space="preserve"> </w:t>
      </w:r>
    </w:p>
    <w:p w:rsidR="008527D4" w:rsidRDefault="008527D4" w:rsidP="008527D4">
      <w:pPr>
        <w:ind w:hanging="567"/>
        <w:rPr>
          <w:rFonts w:ascii="Century Gothic" w:hAnsi="Century Gothic"/>
          <w:sz w:val="20"/>
          <w:szCs w:val="20"/>
          <w:lang w:val="fr-FR"/>
        </w:rPr>
      </w:pPr>
    </w:p>
    <w:p w:rsidR="008527D4" w:rsidRDefault="008527D4" w:rsidP="008527D4">
      <w:pPr>
        <w:ind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    </w:t>
      </w: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                 </w:t>
      </w: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ind w:right="1354" w:hanging="567"/>
        <w:rPr>
          <w:rFonts w:ascii="Century Gothic" w:hAnsi="Century Gothic"/>
          <w:sz w:val="22"/>
          <w:szCs w:val="22"/>
          <w:lang w:val="fr-FR"/>
        </w:rPr>
      </w:pPr>
    </w:p>
    <w:p w:rsidR="008527D4" w:rsidRDefault="008527D4" w:rsidP="008527D4">
      <w:pPr>
        <w:rPr>
          <w:rFonts w:ascii="Century Gothic" w:hAnsi="Century Gothic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4312920</wp:posOffset>
                </wp:positionV>
                <wp:extent cx="68580" cy="556260"/>
                <wp:effectExtent l="10160" t="25400" r="5461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3492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339.6pt" to="53.3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3893820</wp:posOffset>
                </wp:positionV>
                <wp:extent cx="396240" cy="975360"/>
                <wp:effectExtent l="61595" t="34925" r="889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6240" cy="975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021C" id="Connecteur droit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306.6pt" to="47.9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4053840</wp:posOffset>
                </wp:positionV>
                <wp:extent cx="937260" cy="457200"/>
                <wp:effectExtent l="42545" t="52070" r="10795" b="5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72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ACB5" id="Connecteur droit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19.2pt" to="180.5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4328160</wp:posOffset>
                </wp:positionV>
                <wp:extent cx="1257300" cy="198120"/>
                <wp:effectExtent l="23495" t="59690" r="5080" b="889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E57B" id="Connecteur droit 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340.8pt" to="181.7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3904615</wp:posOffset>
                </wp:positionV>
                <wp:extent cx="236220" cy="236220"/>
                <wp:effectExtent l="13335" t="7620" r="7620" b="1333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C2602" id="Ellipse 6" o:spid="_x0000_s1026" style="position:absolute;margin-left:97.7pt;margin-top:307.45pt;width:18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" filled="f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4163695</wp:posOffset>
                </wp:positionV>
                <wp:extent cx="236220" cy="236220"/>
                <wp:effectExtent l="9525" t="9525" r="11430" b="1143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10643" id="Ellipse 5" o:spid="_x0000_s1026" style="position:absolute;margin-left:74.9pt;margin-top:327.85pt;width:18.6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" filled="f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3134995</wp:posOffset>
                </wp:positionV>
                <wp:extent cx="922020" cy="495300"/>
                <wp:effectExtent l="40005" t="9525" r="9525" b="571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02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CCE2" id="Connecteur droit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246.85pt" to="167.9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3134995</wp:posOffset>
                </wp:positionV>
                <wp:extent cx="1333500" cy="137160"/>
                <wp:effectExtent l="28575" t="9525" r="9525" b="5334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09A3" id="Connecteur droit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246.85pt" to="167.9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386A47C" wp14:editId="0F612907">
            <wp:simplePos x="0" y="0"/>
            <wp:positionH relativeFrom="column">
              <wp:posOffset>128270</wp:posOffset>
            </wp:positionH>
            <wp:positionV relativeFrom="paragraph">
              <wp:posOffset>3089910</wp:posOffset>
            </wp:positionV>
            <wp:extent cx="1264920" cy="1270000"/>
            <wp:effectExtent l="0" t="0" r="0" b="6350"/>
            <wp:wrapNone/>
            <wp:docPr id="2" name="Image 2" descr="cu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b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8F" w:rsidRDefault="00BF2FA8">
      <w:r>
        <w:rPr>
          <w:rFonts w:ascii="Century Gothic" w:hAnsi="Century Gothic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4DE1D" wp14:editId="4C29D47A">
                <wp:simplePos x="0" y="0"/>
                <wp:positionH relativeFrom="column">
                  <wp:posOffset>-382270</wp:posOffset>
                </wp:positionH>
                <wp:positionV relativeFrom="paragraph">
                  <wp:posOffset>1750695</wp:posOffset>
                </wp:positionV>
                <wp:extent cx="6800850" cy="3525520"/>
                <wp:effectExtent l="0" t="0" r="19050" b="177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0850" cy="352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7D4" w:rsidRPr="008527D4" w:rsidRDefault="008527D4" w:rsidP="008527D4">
                            <w:pPr>
                              <w:jc w:val="center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  <w:t>Décrire un solide</w:t>
                            </w:r>
                          </w:p>
                          <w:p w:rsidR="008527D4" w:rsidRPr="008527D4" w:rsidRDefault="008527D4" w:rsidP="008527D4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16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8527D4"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2"/>
                                <w:lang w:val="fr-FR"/>
                              </w:rPr>
                              <w:t>Pour décrire un solide</w:t>
                            </w:r>
                            <w:r w:rsidRPr="008527D4">
                              <w:rPr>
                                <w:rFonts w:ascii="Century Gothic" w:hAnsi="Century Gothic" w:cs="Comic Sans MS"/>
                                <w:sz w:val="28"/>
                                <w:szCs w:val="22"/>
                                <w:lang w:val="fr-FR"/>
                              </w:rPr>
                              <w:t>, il faut connaître le nombre et la forme de ses faces, le nombre de ses arêtes et le nombre de ses sommets.</w:t>
                            </w:r>
                          </w:p>
                          <w:p w:rsidR="008527D4" w:rsidRDefault="008527D4" w:rsidP="008527D4">
                            <w:pPr>
                              <w:rPr>
                                <w:rFonts w:ascii="Century Gothic" w:hAnsi="Century Gothic" w:cs="Verdana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Pr="00864119" w:rsidRDefault="008527D4" w:rsidP="008527D4">
                            <w:pPr>
                              <w:rPr>
                                <w:rFonts w:ascii="Cursive standard" w:hAnsi="Cursive standard" w:cs="Verdana"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faces          </w:t>
                            </w: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sommets  </w:t>
                            </w:r>
                          </w:p>
                          <w:p w:rsidR="008527D4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          arêtes</w:t>
                            </w:r>
                          </w:p>
                          <w:p w:rsidR="008527D4" w:rsidRPr="00196A15" w:rsidRDefault="008527D4" w:rsidP="008527D4">
                            <w:pPr>
                              <w:autoSpaceDE w:val="0"/>
                              <w:autoSpaceDN w:val="0"/>
                              <w:adjustRightInd w:val="0"/>
                              <w:ind w:left="3402"/>
                              <w:rPr>
                                <w:rFonts w:ascii="Century Gothic" w:hAnsi="Century Gothic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Verdan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4DE1D" id="Rectangle à coins arrondis 1" o:spid="_x0000_s1028" style="position:absolute;margin-left:-30.1pt;margin-top:137.85pt;width:535.5pt;height:27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" filled="f" fillcolor="silver">
                <v:stroke dashstyle="dash"/>
                <v:textbox>
                  <w:txbxContent>
                    <w:p w:rsidR="008527D4" w:rsidRPr="008527D4" w:rsidRDefault="008527D4" w:rsidP="008527D4">
                      <w:pPr>
                        <w:jc w:val="center"/>
                        <w:rPr>
                          <w:rFonts w:ascii="Century Gothic" w:hAnsi="Century Gothic" w:cs="Verdana"/>
                          <w:bCs/>
                          <w:color w:val="000000"/>
                          <w:sz w:val="28"/>
                          <w:szCs w:val="22"/>
                          <w:lang w:val="fr-FR"/>
                        </w:rPr>
                      </w:pPr>
                      <w:r w:rsidRPr="008527D4"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8"/>
                          <w:szCs w:val="22"/>
                          <w:lang w:val="fr-FR"/>
                        </w:rPr>
                        <w:t>Décrire un solide</w:t>
                      </w:r>
                    </w:p>
                    <w:p w:rsidR="008527D4" w:rsidRPr="008527D4" w:rsidRDefault="008527D4" w:rsidP="008527D4">
                      <w:pPr>
                        <w:rPr>
                          <w:rFonts w:ascii="Century Gothic" w:hAnsi="Century Gothic" w:cs="Verdana"/>
                          <w:bCs/>
                          <w:color w:val="000000"/>
                          <w:sz w:val="16"/>
                          <w:szCs w:val="22"/>
                          <w:lang w:val="fr-FR"/>
                        </w:rPr>
                      </w:pPr>
                    </w:p>
                    <w:p w:rsidR="008527D4" w:rsidRPr="008527D4" w:rsidRDefault="008527D4" w:rsidP="008527D4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Verdana"/>
                          <w:bCs/>
                          <w:color w:val="000000"/>
                          <w:sz w:val="28"/>
                          <w:szCs w:val="22"/>
                          <w:lang w:val="fr-FR"/>
                        </w:rPr>
                      </w:pPr>
                      <w:r w:rsidRPr="008527D4"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2"/>
                          <w:lang w:val="fr-FR"/>
                        </w:rPr>
                        <w:t>Pour décrire un solide</w:t>
                      </w:r>
                      <w:r w:rsidRPr="008527D4">
                        <w:rPr>
                          <w:rFonts w:ascii="Century Gothic" w:hAnsi="Century Gothic" w:cs="Comic Sans MS"/>
                          <w:sz w:val="28"/>
                          <w:szCs w:val="22"/>
                          <w:lang w:val="fr-FR"/>
                        </w:rPr>
                        <w:t>, il faut connaître le nombre et la forme de ses faces, le nombre de ses arêtes et le nombre de ses sommets.</w:t>
                      </w:r>
                    </w:p>
                    <w:p w:rsidR="008527D4" w:rsidRDefault="008527D4" w:rsidP="008527D4">
                      <w:pPr>
                        <w:rPr>
                          <w:rFonts w:ascii="Century Gothic" w:hAnsi="Century Gothic" w:cs="Verdana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Pr="00864119" w:rsidRDefault="008527D4" w:rsidP="008527D4">
                      <w:pPr>
                        <w:rPr>
                          <w:rFonts w:ascii="Cursive standard" w:hAnsi="Cursive standard" w:cs="Verdana"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                            faces          </w:t>
                      </w: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sommets  </w:t>
                      </w:r>
                    </w:p>
                    <w:p w:rsidR="008527D4" w:rsidRDefault="008527D4" w:rsidP="008527D4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          arêtes</w:t>
                      </w:r>
                    </w:p>
                    <w:p w:rsidR="008527D4" w:rsidRPr="00196A15" w:rsidRDefault="008527D4" w:rsidP="008527D4">
                      <w:pPr>
                        <w:autoSpaceDE w:val="0"/>
                        <w:autoSpaceDN w:val="0"/>
                        <w:adjustRightInd w:val="0"/>
                        <w:ind w:left="3402"/>
                        <w:rPr>
                          <w:rFonts w:ascii="Century Gothic" w:hAnsi="Century Gothic" w:cs="Verdana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ursive standard" w:hAnsi="Cursive standard" w:cs="Verdana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588F" w:rsidSect="009F3219">
      <w:pgSz w:w="11907" w:h="16840" w:code="9"/>
      <w:pgMar w:top="902" w:right="987" w:bottom="426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4"/>
    <w:rsid w:val="008527D4"/>
    <w:rsid w:val="008E3279"/>
    <w:rsid w:val="0097336F"/>
    <w:rsid w:val="00B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4E6B-77B2-47A2-B54C-1FACE20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5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2020-05-10T14:49:00Z</dcterms:created>
  <dcterms:modified xsi:type="dcterms:W3CDTF">2020-05-10T14:59:00Z</dcterms:modified>
</cp:coreProperties>
</file>