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CF" w:rsidRDefault="00195396" w:rsidP="00DF33CF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Révisions : the </w:t>
      </w:r>
      <w:proofErr w:type="spellStart"/>
      <w:r>
        <w:rPr>
          <w:sz w:val="32"/>
          <w:szCs w:val="32"/>
          <w:u w:val="single"/>
        </w:rPr>
        <w:t>colors</w:t>
      </w:r>
      <w:proofErr w:type="spellEnd"/>
      <w:r>
        <w:rPr>
          <w:sz w:val="32"/>
          <w:szCs w:val="32"/>
          <w:u w:val="single"/>
        </w:rPr>
        <w:t>.</w:t>
      </w:r>
    </w:p>
    <w:p w:rsidR="002F7A2B" w:rsidRDefault="002F7A2B" w:rsidP="004B5123">
      <w:pPr>
        <w:jc w:val="center"/>
        <w:rPr>
          <w:sz w:val="32"/>
          <w:szCs w:val="32"/>
          <w:u w:val="single"/>
        </w:rPr>
      </w:pPr>
    </w:p>
    <w:p w:rsidR="004B5123" w:rsidRDefault="00195396" w:rsidP="004B51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Faire écouter le chant sur les</w:t>
      </w:r>
      <w:r w:rsidR="004B5123">
        <w:rPr>
          <w:sz w:val="24"/>
          <w:szCs w:val="24"/>
        </w:rPr>
        <w:t xml:space="preserve"> </w:t>
      </w:r>
      <w:r>
        <w:rPr>
          <w:sz w:val="24"/>
          <w:szCs w:val="24"/>
        </w:rPr>
        <w:t>couleurs</w:t>
      </w:r>
      <w:r w:rsidR="004B5123">
        <w:rPr>
          <w:sz w:val="24"/>
          <w:szCs w:val="24"/>
        </w:rPr>
        <w:t> plusieurs fois:</w:t>
      </w:r>
      <w:r>
        <w:rPr>
          <w:sz w:val="24"/>
          <w:szCs w:val="24"/>
        </w:rPr>
        <w:t xml:space="preserve"> les élèves le connaissent déjà.</w:t>
      </w:r>
    </w:p>
    <w:p w:rsidR="00195396" w:rsidRDefault="00232CA8" w:rsidP="00195396">
      <w:pPr>
        <w:pStyle w:val="ListParagraph"/>
        <w:rPr>
          <w:sz w:val="24"/>
          <w:szCs w:val="24"/>
        </w:rPr>
      </w:pPr>
      <w:hyperlink r:id="rId6" w:history="1">
        <w:r w:rsidR="00195396" w:rsidRPr="009E48ED">
          <w:rPr>
            <w:rStyle w:val="Hyperlink"/>
            <w:sz w:val="24"/>
            <w:szCs w:val="24"/>
          </w:rPr>
          <w:t>https://www.youtube.com/watch?v=jYAWf8Y91hA</w:t>
        </w:r>
      </w:hyperlink>
    </w:p>
    <w:p w:rsidR="00195396" w:rsidRPr="00195396" w:rsidRDefault="00195396" w:rsidP="00195396">
      <w:pPr>
        <w:pStyle w:val="ListParagraph"/>
        <w:rPr>
          <w:sz w:val="24"/>
          <w:szCs w:val="24"/>
        </w:rPr>
      </w:pPr>
    </w:p>
    <w:p w:rsidR="00195396" w:rsidRDefault="00195396" w:rsidP="004B51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Leur faire répéter les noms des couleurs vues en classe  et leur demander de montrer un objet de cette couleur.</w:t>
      </w:r>
    </w:p>
    <w:p w:rsidR="00195396" w:rsidRPr="00195396" w:rsidRDefault="00195396" w:rsidP="00195396">
      <w:pPr>
        <w:ind w:left="360"/>
        <w:rPr>
          <w:sz w:val="24"/>
          <w:szCs w:val="24"/>
        </w:rPr>
      </w:pPr>
      <w:r>
        <w:rPr>
          <w:sz w:val="24"/>
          <w:szCs w:val="24"/>
        </w:rPr>
        <w:t>BLACK – WHITE – GREEN – RED – PINK – YELLOW – ORANGE – GRAY – BLUE (BROWN and PURPLE sont deux couleurs qui ont été juste citées).</w:t>
      </w:r>
    </w:p>
    <w:p w:rsidR="004B5123" w:rsidRDefault="004B5123" w:rsidP="004B5123">
      <w:pPr>
        <w:pStyle w:val="ListParagraph"/>
      </w:pPr>
    </w:p>
    <w:p w:rsidR="004B5123" w:rsidRPr="00195396" w:rsidRDefault="004B5123" w:rsidP="004B51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Lui dire le vocabulaire sur </w:t>
      </w:r>
      <w:r w:rsidR="00195396">
        <w:t>couleurs et lui faire colorier</w:t>
      </w:r>
      <w:r>
        <w:t xml:space="preserve"> </w:t>
      </w:r>
      <w:r w:rsidR="00195396">
        <w:t xml:space="preserve">les dessins </w:t>
      </w:r>
      <w:r>
        <w:t>(</w:t>
      </w:r>
      <w:r w:rsidRPr="004B5123">
        <w:rPr>
          <w:color w:val="FF0000"/>
        </w:rPr>
        <w:t>En CP l’élève ne doit pas lire ni écrire les mots en anglais : il s’agit juste de l’oral</w:t>
      </w:r>
      <w:r>
        <w:t>).</w:t>
      </w:r>
    </w:p>
    <w:p w:rsidR="00195396" w:rsidRPr="00195396" w:rsidRDefault="00195396" w:rsidP="00195396">
      <w:pPr>
        <w:rPr>
          <w:sz w:val="24"/>
          <w:szCs w:val="24"/>
        </w:rPr>
      </w:pPr>
    </w:p>
    <w:p w:rsidR="00195396" w:rsidRPr="00195396" w:rsidRDefault="00195396" w:rsidP="004B51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Corriger avec lui et lui poser la question :</w:t>
      </w:r>
    </w:p>
    <w:p w:rsidR="00195396" w:rsidRDefault="00195396" w:rsidP="00195396">
      <w:pPr>
        <w:pStyle w:val="ListParagraph"/>
      </w:pPr>
      <w:proofErr w:type="spellStart"/>
      <w:r>
        <w:t>What</w:t>
      </w:r>
      <w:proofErr w:type="spellEnd"/>
      <w:r>
        <w:t xml:space="preserve"> </w:t>
      </w:r>
      <w:proofErr w:type="spellStart"/>
      <w:r>
        <w:t>color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> ? en lui montrant un dessin.</w:t>
      </w:r>
    </w:p>
    <w:p w:rsidR="00195396" w:rsidRDefault="00195396" w:rsidP="00195396">
      <w:pPr>
        <w:pStyle w:val="ListParagraph"/>
      </w:pPr>
      <w:r>
        <w:t>Il doit vous répondre en faisant une phrase : « </w:t>
      </w:r>
      <w:proofErr w:type="spellStart"/>
      <w:r>
        <w:t>It’s</w:t>
      </w:r>
      <w:proofErr w:type="spellEnd"/>
      <w:r>
        <w:t xml:space="preserve"> …. »</w:t>
      </w:r>
    </w:p>
    <w:p w:rsidR="00195396" w:rsidRPr="004B5123" w:rsidRDefault="00195396" w:rsidP="00195396">
      <w:pPr>
        <w:pStyle w:val="ListParagraph"/>
        <w:rPr>
          <w:sz w:val="24"/>
          <w:szCs w:val="24"/>
        </w:rPr>
      </w:pPr>
      <w:proofErr w:type="gramStart"/>
      <w:r>
        <w:t>Faites le</w:t>
      </w:r>
      <w:proofErr w:type="gramEnd"/>
      <w:r>
        <w:t xml:space="preserve"> plusieurs fois.</w:t>
      </w:r>
    </w:p>
    <w:p w:rsidR="004B5123" w:rsidRDefault="004B5123" w:rsidP="004B5123">
      <w:pPr>
        <w:rPr>
          <w:noProof/>
          <w:lang w:eastAsia="fr-FR"/>
        </w:rPr>
      </w:pPr>
    </w:p>
    <w:p w:rsidR="004B5123" w:rsidRDefault="00195396" w:rsidP="004B5123">
      <w:pPr>
        <w:rPr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5EA547B5" wp14:editId="244B40C9">
            <wp:extent cx="5760720" cy="69621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6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23" w:rsidRPr="004B5123" w:rsidRDefault="004B5123" w:rsidP="004B5123">
      <w:pPr>
        <w:rPr>
          <w:sz w:val="24"/>
          <w:szCs w:val="24"/>
        </w:rPr>
      </w:pPr>
    </w:p>
    <w:p w:rsidR="004B5123" w:rsidRDefault="004B5123" w:rsidP="004B5123">
      <w:pPr>
        <w:rPr>
          <w:sz w:val="24"/>
          <w:szCs w:val="24"/>
        </w:rPr>
      </w:pPr>
    </w:p>
    <w:p w:rsidR="00670542" w:rsidRPr="00670542" w:rsidRDefault="00670542" w:rsidP="00670542">
      <w:pPr>
        <w:rPr>
          <w:sz w:val="24"/>
          <w:szCs w:val="24"/>
        </w:rPr>
      </w:pPr>
    </w:p>
    <w:p w:rsidR="004B5123" w:rsidRDefault="004B5123" w:rsidP="004B5123">
      <w:pPr>
        <w:tabs>
          <w:tab w:val="left" w:pos="26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B5123" w:rsidRDefault="004B5123" w:rsidP="004B5123">
      <w:pPr>
        <w:tabs>
          <w:tab w:val="left" w:pos="2665"/>
        </w:tabs>
        <w:rPr>
          <w:sz w:val="24"/>
          <w:szCs w:val="24"/>
        </w:rPr>
      </w:pPr>
    </w:p>
    <w:p w:rsidR="004B5123" w:rsidRDefault="004B5123" w:rsidP="004B5123">
      <w:pPr>
        <w:tabs>
          <w:tab w:val="left" w:pos="2665"/>
        </w:tabs>
        <w:rPr>
          <w:sz w:val="24"/>
          <w:szCs w:val="24"/>
        </w:rPr>
      </w:pPr>
    </w:p>
    <w:p w:rsidR="004B5123" w:rsidRDefault="00195396" w:rsidP="004B5123">
      <w:pPr>
        <w:tabs>
          <w:tab w:val="left" w:pos="26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CORRECTION :</w:t>
      </w:r>
    </w:p>
    <w:p w:rsidR="00195396" w:rsidRDefault="00195396" w:rsidP="004B5123">
      <w:pPr>
        <w:tabs>
          <w:tab w:val="left" w:pos="2665"/>
        </w:tabs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F7BA577" wp14:editId="79F61C80">
            <wp:extent cx="4772025" cy="5884551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7837" cy="589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23" w:rsidRDefault="004B5123" w:rsidP="004B5123">
      <w:pPr>
        <w:tabs>
          <w:tab w:val="left" w:pos="2665"/>
        </w:tabs>
        <w:rPr>
          <w:sz w:val="24"/>
          <w:szCs w:val="24"/>
        </w:rPr>
      </w:pPr>
    </w:p>
    <w:p w:rsidR="004B5123" w:rsidRPr="004B5123" w:rsidRDefault="004B5123" w:rsidP="004B5123">
      <w:pPr>
        <w:tabs>
          <w:tab w:val="left" w:pos="2665"/>
        </w:tabs>
        <w:rPr>
          <w:sz w:val="24"/>
          <w:szCs w:val="24"/>
        </w:rPr>
      </w:pPr>
    </w:p>
    <w:sectPr w:rsidR="004B5123" w:rsidRPr="004B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92D"/>
    <w:multiLevelType w:val="hybridMultilevel"/>
    <w:tmpl w:val="7B6682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23"/>
    <w:rsid w:val="00195396"/>
    <w:rsid w:val="00232CA8"/>
    <w:rsid w:val="002F7A2B"/>
    <w:rsid w:val="004B5123"/>
    <w:rsid w:val="00670542"/>
    <w:rsid w:val="00DF33CF"/>
    <w:rsid w:val="00E3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1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1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1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1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AWf8Y91h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Classe1</dc:creator>
  <cp:lastModifiedBy>Cecile</cp:lastModifiedBy>
  <cp:revision>2</cp:revision>
  <dcterms:created xsi:type="dcterms:W3CDTF">2020-05-04T08:28:00Z</dcterms:created>
  <dcterms:modified xsi:type="dcterms:W3CDTF">2020-05-04T08:28:00Z</dcterms:modified>
</cp:coreProperties>
</file>