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3" w:type="dxa"/>
        <w:tblLook w:val="04A0" w:firstRow="1" w:lastRow="0" w:firstColumn="1" w:lastColumn="0" w:noHBand="0" w:noVBand="1"/>
      </w:tblPr>
      <w:tblGrid>
        <w:gridCol w:w="8006"/>
        <w:gridCol w:w="8007"/>
      </w:tblGrid>
      <w:tr w:rsidR="002309BA" w:rsidTr="002309BA">
        <w:tc>
          <w:tcPr>
            <w:tcW w:w="8006" w:type="dxa"/>
          </w:tcPr>
          <w:p w:rsidR="002309BA" w:rsidRPr="00880D96" w:rsidRDefault="002309BA" w:rsidP="00E02238">
            <w:pPr>
              <w:jc w:val="center"/>
              <w:rPr>
                <w:b/>
                <w:sz w:val="44"/>
              </w:rPr>
            </w:pPr>
            <w:r w:rsidRPr="00880D96">
              <w:rPr>
                <w:b/>
                <w:sz w:val="44"/>
                <w:highlight w:val="yellow"/>
              </w:rPr>
              <w:t xml:space="preserve">Lundi </w:t>
            </w:r>
            <w:r>
              <w:rPr>
                <w:b/>
                <w:sz w:val="44"/>
                <w:highlight w:val="yellow"/>
              </w:rPr>
              <w:t>4 mai</w:t>
            </w:r>
          </w:p>
        </w:tc>
        <w:tc>
          <w:tcPr>
            <w:tcW w:w="8007" w:type="dxa"/>
          </w:tcPr>
          <w:p w:rsidR="002309BA" w:rsidRPr="00880D96" w:rsidRDefault="002309BA" w:rsidP="00E02238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t xml:space="preserve">Mardi </w:t>
            </w:r>
            <w:r>
              <w:rPr>
                <w:b/>
                <w:sz w:val="44"/>
                <w:highlight w:val="yellow"/>
              </w:rPr>
              <w:t>5 mai</w:t>
            </w:r>
          </w:p>
        </w:tc>
      </w:tr>
      <w:tr w:rsidR="002309BA" w:rsidTr="002309BA">
        <w:trPr>
          <w:trHeight w:val="10618"/>
        </w:trPr>
        <w:tc>
          <w:tcPr>
            <w:tcW w:w="8006" w:type="dxa"/>
          </w:tcPr>
          <w:p w:rsidR="00563B34" w:rsidRPr="002E27BD" w:rsidRDefault="00563B34" w:rsidP="00E02238">
            <w:pPr>
              <w:rPr>
                <w:sz w:val="16"/>
              </w:rPr>
            </w:pPr>
          </w:p>
          <w:p w:rsidR="008D07FC" w:rsidRPr="008D07FC" w:rsidRDefault="008D07FC" w:rsidP="00E02238">
            <w:pPr>
              <w:rPr>
                <w:color w:val="538135" w:themeColor="accent6" w:themeShade="BF"/>
                <w:sz w:val="32"/>
                <w:highlight w:val="lightGray"/>
              </w:rPr>
            </w:pPr>
            <w:r>
              <w:rPr>
                <w:sz w:val="32"/>
                <w:highlight w:val="lightGray"/>
              </w:rPr>
              <w:t>Poésie</w:t>
            </w:r>
            <w:r w:rsidRPr="008D07FC">
              <w:rPr>
                <w:color w:val="538135" w:themeColor="accent6" w:themeShade="BF"/>
                <w:sz w:val="32"/>
              </w:rPr>
              <w:t xml:space="preserve"> : </w:t>
            </w:r>
            <w:r w:rsidRPr="008D07FC">
              <w:rPr>
                <w:b/>
                <w:i/>
                <w:sz w:val="32"/>
                <w:u w:val="single"/>
              </w:rPr>
              <w:t>Je hais les haies</w:t>
            </w:r>
            <w:r w:rsidRPr="008D07FC">
              <w:rPr>
                <w:sz w:val="32"/>
              </w:rPr>
              <w:t xml:space="preserve"> à lire dans sa tête, à </w:t>
            </w:r>
            <w:r w:rsidR="00DE5FCC">
              <w:rPr>
                <w:sz w:val="32"/>
              </w:rPr>
              <w:t xml:space="preserve">lire à </w:t>
            </w:r>
            <w:r w:rsidRPr="008D07FC">
              <w:rPr>
                <w:sz w:val="32"/>
              </w:rPr>
              <w:t>haute voix</w:t>
            </w:r>
            <w:r w:rsidR="00DE5FCC">
              <w:rPr>
                <w:sz w:val="32"/>
              </w:rPr>
              <w:t>, à chanter, à comprendre.</w:t>
            </w:r>
          </w:p>
          <w:p w:rsidR="008D07FC" w:rsidRPr="00DE5FCC" w:rsidRDefault="008D07FC" w:rsidP="00E02238">
            <w:pPr>
              <w:rPr>
                <w:sz w:val="24"/>
                <w:highlight w:val="lightGray"/>
              </w:rPr>
            </w:pPr>
          </w:p>
          <w:p w:rsidR="00FA3EAD" w:rsidRPr="00DE5FCC" w:rsidRDefault="00FA3EAD" w:rsidP="00E02238">
            <w:pPr>
              <w:rPr>
                <w:sz w:val="24"/>
                <w:highlight w:val="lightGray"/>
              </w:rPr>
            </w:pPr>
          </w:p>
          <w:p w:rsidR="002309BA" w:rsidRDefault="002309BA" w:rsidP="00E02238">
            <w:pPr>
              <w:rPr>
                <w:sz w:val="32"/>
              </w:rPr>
            </w:pPr>
            <w:r w:rsidRPr="00F0091B">
              <w:rPr>
                <w:sz w:val="32"/>
                <w:highlight w:val="lightGray"/>
              </w:rPr>
              <w:t>Numération</w:t>
            </w:r>
            <w:r w:rsidRPr="00D14BD0">
              <w:rPr>
                <w:sz w:val="28"/>
              </w:rPr>
              <w:t xml:space="preserve"> : </w:t>
            </w:r>
            <w:r w:rsidRPr="00563B34">
              <w:rPr>
                <w:sz w:val="32"/>
                <w:u w:val="single"/>
              </w:rPr>
              <w:t>les nombres jusqu’à 9 999</w:t>
            </w:r>
          </w:p>
          <w:p w:rsidR="002309BA" w:rsidRPr="00DE5FCC" w:rsidRDefault="002309BA" w:rsidP="00E02238">
            <w:pPr>
              <w:rPr>
                <w:sz w:val="28"/>
              </w:rPr>
            </w:pPr>
            <w:r w:rsidRPr="004F345F">
              <w:rPr>
                <w:b/>
                <w:i/>
                <w:sz w:val="32"/>
                <w:u w:val="single"/>
              </w:rPr>
              <w:t xml:space="preserve">Exercices </w:t>
            </w:r>
            <w:r>
              <w:rPr>
                <w:b/>
                <w:i/>
                <w:sz w:val="32"/>
                <w:u w:val="single"/>
              </w:rPr>
              <w:t>5</w:t>
            </w:r>
            <w:r w:rsidRPr="004F345F">
              <w:rPr>
                <w:b/>
                <w:i/>
                <w:sz w:val="32"/>
                <w:u w:val="single"/>
              </w:rPr>
              <w:t xml:space="preserve"> et </w:t>
            </w:r>
            <w:r>
              <w:rPr>
                <w:b/>
                <w:i/>
                <w:sz w:val="32"/>
                <w:u w:val="single"/>
              </w:rPr>
              <w:t>6</w:t>
            </w:r>
            <w:r w:rsidRPr="004F345F">
              <w:rPr>
                <w:b/>
                <w:i/>
                <w:sz w:val="32"/>
                <w:u w:val="single"/>
              </w:rPr>
              <w:t xml:space="preserve"> p.12</w:t>
            </w:r>
            <w:r>
              <w:rPr>
                <w:b/>
                <w:i/>
                <w:sz w:val="32"/>
                <w:u w:val="single"/>
              </w:rPr>
              <w:t>4/125</w:t>
            </w:r>
            <w:r w:rsidRPr="00003596">
              <w:rPr>
                <w:sz w:val="32"/>
              </w:rPr>
              <w:t xml:space="preserve"> </w:t>
            </w:r>
            <w:r w:rsidRPr="00930EA6">
              <w:rPr>
                <w:sz w:val="28"/>
              </w:rPr>
              <w:t xml:space="preserve">(Aide-toi d’un tableau de numération </w:t>
            </w:r>
            <w:r>
              <w:rPr>
                <w:sz w:val="28"/>
              </w:rPr>
              <w:t>pour l’exercice n°5</w:t>
            </w:r>
            <w:r w:rsidRPr="00930EA6">
              <w:rPr>
                <w:sz w:val="28"/>
              </w:rPr>
              <w:t xml:space="preserve">) </w:t>
            </w:r>
            <w:r>
              <w:rPr>
                <w:sz w:val="32"/>
              </w:rPr>
              <w:t xml:space="preserve">+ vérifie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2309BA" w:rsidRPr="00DE5FCC" w:rsidRDefault="002309BA" w:rsidP="00E02238">
            <w:pPr>
              <w:rPr>
                <w:sz w:val="24"/>
                <w:highlight w:val="lightGray"/>
              </w:rPr>
            </w:pPr>
          </w:p>
          <w:p w:rsidR="002309BA" w:rsidRPr="00DE5FCC" w:rsidRDefault="002309BA" w:rsidP="00E02238">
            <w:pPr>
              <w:rPr>
                <w:sz w:val="24"/>
                <w:highlight w:val="lightGray"/>
              </w:rPr>
            </w:pPr>
          </w:p>
          <w:p w:rsidR="002309BA" w:rsidRDefault="002309BA" w:rsidP="00E02238">
            <w:pPr>
              <w:rPr>
                <w:sz w:val="32"/>
              </w:rPr>
            </w:pPr>
            <w:r w:rsidRPr="00526714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Pr="00533CAB">
              <w:rPr>
                <w:sz w:val="32"/>
                <w:u w:val="single"/>
              </w:rPr>
              <w:t>Lis</w:t>
            </w:r>
            <w:r>
              <w:rPr>
                <w:sz w:val="32"/>
              </w:rPr>
              <w:t xml:space="preserve"> le </w:t>
            </w:r>
            <w:r w:rsidRPr="00C142B7">
              <w:rPr>
                <w:sz w:val="32"/>
              </w:rPr>
              <w:t xml:space="preserve">texte </w:t>
            </w:r>
            <w:r w:rsidRPr="0003411C">
              <w:rPr>
                <w:i/>
                <w:sz w:val="32"/>
                <w:u w:val="single"/>
              </w:rPr>
              <w:t>Le poème</w:t>
            </w:r>
            <w:r w:rsidRPr="00C142B7">
              <w:rPr>
                <w:sz w:val="32"/>
              </w:rPr>
              <w:t xml:space="preserve">, le </w:t>
            </w:r>
            <w:r w:rsidRPr="00533CAB">
              <w:rPr>
                <w:sz w:val="32"/>
                <w:u w:val="single"/>
              </w:rPr>
              <w:t>comprendre</w:t>
            </w:r>
            <w:r>
              <w:rPr>
                <w:sz w:val="32"/>
              </w:rPr>
              <w:t xml:space="preserve"> et le </w:t>
            </w:r>
            <w:r w:rsidRPr="00533CAB">
              <w:rPr>
                <w:sz w:val="32"/>
                <w:u w:val="single"/>
              </w:rPr>
              <w:t>transposer</w:t>
            </w:r>
            <w:r>
              <w:rPr>
                <w:sz w:val="32"/>
              </w:rPr>
              <w:t xml:space="preserve"> (à l’oral) à l’imparfait en commençant par </w:t>
            </w:r>
          </w:p>
          <w:p w:rsidR="002309BA" w:rsidRPr="0003411C" w:rsidRDefault="002309BA" w:rsidP="00E02238">
            <w:pPr>
              <w:rPr>
                <w:rFonts w:ascii="Cambria" w:hAnsi="Cambria"/>
                <w:i/>
                <w:sz w:val="32"/>
              </w:rPr>
            </w:pPr>
            <w:r w:rsidRPr="0003411C">
              <w:rPr>
                <w:i/>
                <w:sz w:val="28"/>
              </w:rPr>
              <w:t>« Je me nomme Arthur et je vais vous expliquer comment je faisais un poème, alors que j’avais douze ans… »</w:t>
            </w:r>
            <w:r>
              <w:rPr>
                <w:rFonts w:ascii="Cambria" w:hAnsi="Cambria"/>
                <w:i/>
                <w:sz w:val="32"/>
              </w:rPr>
              <w:t xml:space="preserve"> </w:t>
            </w:r>
            <w:r>
              <w:rPr>
                <w:sz w:val="32"/>
              </w:rPr>
              <w:t xml:space="preserve">puis </w:t>
            </w:r>
            <w:r w:rsidRPr="00533CAB">
              <w:rPr>
                <w:b/>
                <w:sz w:val="32"/>
                <w:u w:val="single"/>
              </w:rPr>
              <w:t>vérifie</w:t>
            </w:r>
            <w:r>
              <w:rPr>
                <w:sz w:val="32"/>
              </w:rPr>
              <w:t xml:space="preserve"> en relisant le texte en bas de la page.</w:t>
            </w:r>
          </w:p>
          <w:p w:rsidR="002309BA" w:rsidRPr="00C142B7" w:rsidRDefault="002309BA" w:rsidP="00E02238">
            <w:pPr>
              <w:rPr>
                <w:sz w:val="32"/>
              </w:rPr>
            </w:pPr>
            <w:r w:rsidRPr="00533CAB">
              <w:rPr>
                <w:sz w:val="32"/>
                <w:u w:val="single"/>
              </w:rPr>
              <w:t>Repérer</w:t>
            </w:r>
            <w:r>
              <w:rPr>
                <w:sz w:val="32"/>
              </w:rPr>
              <w:t xml:space="preserve"> l</w:t>
            </w:r>
            <w:r w:rsidR="004C25E8">
              <w:rPr>
                <w:sz w:val="32"/>
              </w:rPr>
              <w:t>a terminaison</w:t>
            </w:r>
            <w:r w:rsidR="00A479F2">
              <w:rPr>
                <w:sz w:val="32"/>
              </w:rPr>
              <w:t xml:space="preserve"> à l’imparfait avec </w:t>
            </w:r>
            <w:r w:rsidR="00A479F2">
              <w:rPr>
                <w:rFonts w:cstheme="minorHAnsi"/>
                <w:sz w:val="32"/>
              </w:rPr>
              <w:t>"</w:t>
            </w:r>
            <w:r>
              <w:rPr>
                <w:sz w:val="32"/>
              </w:rPr>
              <w:t>je</w:t>
            </w:r>
            <w:r w:rsidR="00A479F2">
              <w:rPr>
                <w:rFonts w:cstheme="minorHAnsi"/>
                <w:sz w:val="32"/>
              </w:rPr>
              <w:t>"</w:t>
            </w:r>
            <w:r>
              <w:rPr>
                <w:sz w:val="32"/>
              </w:rPr>
              <w:t xml:space="preserve"> + </w:t>
            </w:r>
            <w:r w:rsidRPr="00533CAB">
              <w:rPr>
                <w:b/>
                <w:i/>
                <w:sz w:val="32"/>
                <w:u w:val="single"/>
              </w:rPr>
              <w:t>Exercice 1</w:t>
            </w:r>
          </w:p>
          <w:p w:rsidR="002309BA" w:rsidRDefault="002309BA" w:rsidP="00E02238">
            <w:pPr>
              <w:rPr>
                <w:sz w:val="24"/>
                <w:highlight w:val="lightGray"/>
              </w:rPr>
            </w:pPr>
            <w:r>
              <w:rPr>
                <w:sz w:val="32"/>
              </w:rPr>
              <w:t xml:space="preserve">+ vérifie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  <w:r w:rsidRPr="00533CAB">
              <w:rPr>
                <w:sz w:val="24"/>
                <w:highlight w:val="lightGray"/>
              </w:rPr>
              <w:t xml:space="preserve"> </w:t>
            </w:r>
          </w:p>
          <w:p w:rsidR="002309BA" w:rsidRPr="00DE5FCC" w:rsidRDefault="002309BA" w:rsidP="00E02238">
            <w:pPr>
              <w:rPr>
                <w:sz w:val="24"/>
                <w:highlight w:val="lightGray"/>
              </w:rPr>
            </w:pPr>
          </w:p>
          <w:p w:rsidR="002309BA" w:rsidRPr="00DE5FCC" w:rsidRDefault="002309BA" w:rsidP="00E02238">
            <w:pPr>
              <w:rPr>
                <w:sz w:val="24"/>
                <w:highlight w:val="lightGray"/>
              </w:rPr>
            </w:pPr>
          </w:p>
          <w:p w:rsidR="002309BA" w:rsidRDefault="002309BA" w:rsidP="00E02238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 xml:space="preserve"> : </w:t>
            </w:r>
            <w:r w:rsidRPr="00563B34">
              <w:rPr>
                <w:sz w:val="32"/>
                <w:u w:val="single"/>
              </w:rPr>
              <w:t>évaluer l’ordre de grandeur d’un produit</w:t>
            </w:r>
          </w:p>
          <w:p w:rsidR="002309BA" w:rsidRDefault="002309BA" w:rsidP="00E02238">
            <w:pPr>
              <w:rPr>
                <w:sz w:val="28"/>
              </w:rPr>
            </w:pPr>
            <w:r w:rsidRPr="00700ACE">
              <w:rPr>
                <w:sz w:val="28"/>
                <w:u w:val="single"/>
              </w:rPr>
              <w:t>Lis</w:t>
            </w:r>
            <w:r>
              <w:rPr>
                <w:sz w:val="28"/>
              </w:rPr>
              <w:t xml:space="preserve"> et complète la </w:t>
            </w:r>
            <w:r w:rsidR="00FA6F37">
              <w:rPr>
                <w:b/>
                <w:i/>
                <w:sz w:val="28"/>
                <w:u w:val="single"/>
              </w:rPr>
              <w:t>fiche</w:t>
            </w:r>
            <w:r w:rsidRPr="00700ACE">
              <w:rPr>
                <w:b/>
                <w:i/>
                <w:sz w:val="28"/>
                <w:u w:val="single"/>
              </w:rPr>
              <w:t xml:space="preserve"> ARRONDIR</w:t>
            </w:r>
            <w:r>
              <w:rPr>
                <w:sz w:val="28"/>
              </w:rPr>
              <w:t xml:space="preserve"> puis r</w:t>
            </w:r>
            <w:r w:rsidRPr="00731A05">
              <w:rPr>
                <w:sz w:val="28"/>
              </w:rPr>
              <w:t xml:space="preserve">éalise les calculs </w:t>
            </w:r>
            <w:r w:rsidR="004C25E8">
              <w:rPr>
                <w:sz w:val="28"/>
              </w:rPr>
              <w:t>(</w:t>
            </w:r>
            <w:r w:rsidRPr="004C25E8">
              <w:rPr>
                <w:sz w:val="28"/>
              </w:rPr>
              <w:t>JOUR 1</w:t>
            </w:r>
            <w:r w:rsidR="004C25E8">
              <w:rPr>
                <w:sz w:val="28"/>
              </w:rPr>
              <w:t>)</w:t>
            </w:r>
          </w:p>
          <w:p w:rsidR="002309BA" w:rsidRPr="00533CAB" w:rsidRDefault="002309BA" w:rsidP="00E02238">
            <w:pPr>
              <w:rPr>
                <w:b/>
                <w:i/>
                <w:sz w:val="32"/>
                <w:highlight w:val="lightGray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>
              <w:rPr>
                <w:b/>
                <w:i/>
                <w:sz w:val="32"/>
                <w:u w:val="single"/>
              </w:rPr>
              <w:t>correction</w:t>
            </w:r>
          </w:p>
          <w:p w:rsidR="002309BA" w:rsidRPr="00DE5FCC" w:rsidRDefault="002309BA" w:rsidP="00E02238">
            <w:pPr>
              <w:rPr>
                <w:sz w:val="24"/>
              </w:rPr>
            </w:pPr>
          </w:p>
          <w:p w:rsidR="002309BA" w:rsidRPr="00DE5FCC" w:rsidRDefault="002309BA" w:rsidP="00E02238">
            <w:pPr>
              <w:rPr>
                <w:sz w:val="24"/>
              </w:rPr>
            </w:pPr>
          </w:p>
          <w:p w:rsidR="002309BA" w:rsidRDefault="002309BA" w:rsidP="00E02238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="00563B34" w:rsidRPr="00563B34">
              <w:rPr>
                <w:sz w:val="32"/>
                <w:u w:val="single"/>
              </w:rPr>
              <w:t>connaître l’orthographe des mots</w:t>
            </w:r>
          </w:p>
          <w:p w:rsidR="002309BA" w:rsidRPr="00FA6F37" w:rsidRDefault="002309BA" w:rsidP="00E02238">
            <w:pPr>
              <w:rPr>
                <w:b/>
                <w:i/>
                <w:sz w:val="24"/>
              </w:rPr>
            </w:pPr>
            <w:r w:rsidRPr="00533CAB">
              <w:rPr>
                <w:b/>
                <w:i/>
                <w:sz w:val="32"/>
                <w:u w:val="single"/>
              </w:rPr>
              <w:t>Réviser les mots de la semaine 2</w:t>
            </w:r>
            <w:r>
              <w:rPr>
                <w:b/>
                <w:i/>
                <w:sz w:val="32"/>
                <w:u w:val="single"/>
              </w:rPr>
              <w:t>7</w:t>
            </w:r>
            <w:r w:rsidR="00FA6F37">
              <w:rPr>
                <w:sz w:val="32"/>
              </w:rPr>
              <w:t xml:space="preserve"> : </w:t>
            </w:r>
            <w:r w:rsidR="00FA6F37" w:rsidRPr="00FA6F37">
              <w:rPr>
                <w:b/>
                <w:i/>
                <w:sz w:val="24"/>
              </w:rPr>
              <w:t>continuer – escalier – panne – courir – parapluie – découper – parc – début – parler – besoin – pâte - prix</w:t>
            </w:r>
          </w:p>
          <w:p w:rsidR="002309BA" w:rsidRPr="00D14BD0" w:rsidRDefault="002309BA" w:rsidP="008D07FC">
            <w:pPr>
              <w:rPr>
                <w:b/>
                <w:i/>
                <w:u w:val="thick"/>
              </w:rPr>
            </w:pPr>
            <w:r>
              <w:rPr>
                <w:sz w:val="28"/>
              </w:rPr>
              <w:t>S’entrainer à les écrire et à l</w:t>
            </w:r>
            <w:r w:rsidRPr="00C142B7">
              <w:rPr>
                <w:sz w:val="28"/>
              </w:rPr>
              <w:t xml:space="preserve">es faire varier (conjuguer les verbes, </w:t>
            </w:r>
            <w:r w:rsidR="008D07FC">
              <w:rPr>
                <w:sz w:val="28"/>
              </w:rPr>
              <w:t xml:space="preserve">repérer et </w:t>
            </w:r>
            <w:r w:rsidRPr="00C142B7">
              <w:rPr>
                <w:sz w:val="28"/>
              </w:rPr>
              <w:t xml:space="preserve">changer le genre et le nombre des noms, repérer les homonymes </w:t>
            </w:r>
            <w:r w:rsidRPr="008B24D4">
              <w:rPr>
                <w:i/>
                <w:sz w:val="28"/>
              </w:rPr>
              <w:t>pâte/patte</w:t>
            </w:r>
            <w:r w:rsidRPr="00C142B7">
              <w:rPr>
                <w:sz w:val="28"/>
              </w:rPr>
              <w:t xml:space="preserve"> et </w:t>
            </w:r>
            <w:r>
              <w:rPr>
                <w:sz w:val="28"/>
              </w:rPr>
              <w:t>chercher des mots de la même famille</w:t>
            </w:r>
            <w:r w:rsidRPr="00C142B7">
              <w:rPr>
                <w:sz w:val="28"/>
              </w:rPr>
              <w:t>)</w:t>
            </w:r>
          </w:p>
        </w:tc>
        <w:tc>
          <w:tcPr>
            <w:tcW w:w="8007" w:type="dxa"/>
          </w:tcPr>
          <w:p w:rsidR="00563B34" w:rsidRPr="002E27BD" w:rsidRDefault="00563B34" w:rsidP="00E02238">
            <w:pPr>
              <w:rPr>
                <w:sz w:val="16"/>
                <w:highlight w:val="lightGray"/>
              </w:rPr>
            </w:pPr>
          </w:p>
          <w:p w:rsidR="002309BA" w:rsidRPr="00563B34" w:rsidRDefault="002309BA" w:rsidP="00E02238">
            <w:pPr>
              <w:rPr>
                <w:sz w:val="36"/>
                <w:u w:val="single"/>
              </w:rPr>
            </w:pPr>
            <w:r w:rsidRPr="00F0091B">
              <w:rPr>
                <w:sz w:val="32"/>
                <w:highlight w:val="lightGray"/>
              </w:rPr>
              <w:t>Numération</w:t>
            </w:r>
            <w:r w:rsidRPr="00D14BD0">
              <w:rPr>
                <w:sz w:val="28"/>
              </w:rPr>
              <w:t xml:space="preserve"> : </w:t>
            </w:r>
            <w:r w:rsidRPr="00563B34">
              <w:rPr>
                <w:sz w:val="32"/>
                <w:u w:val="single"/>
              </w:rPr>
              <w:t>les nombres jusqu’à 9 999</w:t>
            </w:r>
          </w:p>
          <w:p w:rsidR="002309BA" w:rsidRPr="00DE5FCC" w:rsidRDefault="002309BA" w:rsidP="00E02238">
            <w:pPr>
              <w:rPr>
                <w:sz w:val="28"/>
              </w:rPr>
            </w:pPr>
            <w:r>
              <w:rPr>
                <w:b/>
                <w:i/>
                <w:sz w:val="32"/>
                <w:u w:val="single"/>
              </w:rPr>
              <w:t>Exercice</w:t>
            </w:r>
            <w:r w:rsidRPr="004F345F">
              <w:rPr>
                <w:b/>
                <w:i/>
                <w:sz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u w:val="single"/>
              </w:rPr>
              <w:t>7</w:t>
            </w:r>
            <w:r w:rsidRPr="004F345F">
              <w:rPr>
                <w:b/>
                <w:i/>
                <w:sz w:val="32"/>
                <w:u w:val="single"/>
              </w:rPr>
              <w:t xml:space="preserve"> p.12</w:t>
            </w:r>
            <w:r>
              <w:rPr>
                <w:b/>
                <w:i/>
                <w:sz w:val="32"/>
                <w:u w:val="single"/>
              </w:rPr>
              <w:t>6</w:t>
            </w:r>
            <w:r w:rsidRPr="00003596">
              <w:rPr>
                <w:sz w:val="32"/>
              </w:rPr>
              <w:t xml:space="preserve"> </w:t>
            </w:r>
            <w:r w:rsidRPr="00930EA6">
              <w:rPr>
                <w:sz w:val="28"/>
              </w:rPr>
              <w:t>(Aid</w:t>
            </w:r>
            <w:r>
              <w:rPr>
                <w:sz w:val="28"/>
              </w:rPr>
              <w:t>e-toi d’un tableau de numération et fais attention à la valeur des étoiles</w:t>
            </w:r>
            <w:r w:rsidRPr="00930EA6">
              <w:rPr>
                <w:sz w:val="28"/>
              </w:rPr>
              <w:t xml:space="preserve">) </w:t>
            </w:r>
            <w:r>
              <w:rPr>
                <w:sz w:val="32"/>
              </w:rPr>
              <w:t xml:space="preserve">+ </w:t>
            </w:r>
            <w:r w:rsidRPr="00DE5FCC">
              <w:rPr>
                <w:sz w:val="28"/>
              </w:rPr>
              <w:t xml:space="preserve">vérifie à l’aide de la </w:t>
            </w:r>
            <w:r w:rsidRPr="00DE5FCC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32"/>
                <w:highlight w:val="lightGray"/>
              </w:rPr>
              <w:t xml:space="preserve"> </w:t>
            </w:r>
          </w:p>
          <w:p w:rsidR="002309BA" w:rsidRPr="00DE5FCC" w:rsidRDefault="002309BA" w:rsidP="00E02238">
            <w:pPr>
              <w:rPr>
                <w:sz w:val="28"/>
                <w:highlight w:val="lightGray"/>
              </w:rPr>
            </w:pPr>
          </w:p>
          <w:p w:rsidR="002309BA" w:rsidRPr="00DE5FCC" w:rsidRDefault="002309BA" w:rsidP="00E02238">
            <w:pPr>
              <w:rPr>
                <w:sz w:val="28"/>
                <w:highlight w:val="lightGray"/>
              </w:rPr>
            </w:pPr>
          </w:p>
          <w:p w:rsidR="002309BA" w:rsidRDefault="002309BA" w:rsidP="00E02238">
            <w:pPr>
              <w:rPr>
                <w:sz w:val="32"/>
              </w:rPr>
            </w:pPr>
            <w:r w:rsidRPr="002A2A2B">
              <w:rPr>
                <w:sz w:val="32"/>
                <w:highlight w:val="lightGray"/>
              </w:rPr>
              <w:t>Grammaire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u w:val="single"/>
              </w:rPr>
              <w:t>T</w:t>
            </w:r>
            <w:r w:rsidRPr="00533CAB">
              <w:rPr>
                <w:sz w:val="32"/>
                <w:u w:val="single"/>
              </w:rPr>
              <w:t>ransposer</w:t>
            </w:r>
            <w:r>
              <w:rPr>
                <w:sz w:val="32"/>
              </w:rPr>
              <w:t xml:space="preserve"> le </w:t>
            </w:r>
            <w:r w:rsidRPr="00C142B7">
              <w:rPr>
                <w:sz w:val="32"/>
              </w:rPr>
              <w:t xml:space="preserve">texte </w:t>
            </w:r>
            <w:r w:rsidRPr="004C25E8">
              <w:rPr>
                <w:i/>
                <w:sz w:val="32"/>
                <w:u w:val="single"/>
              </w:rPr>
              <w:t>Le poème</w:t>
            </w:r>
            <w:r>
              <w:rPr>
                <w:sz w:val="32"/>
              </w:rPr>
              <w:t xml:space="preserve"> à l’imparfait en commençant </w:t>
            </w:r>
            <w:r w:rsidRPr="00700ACE">
              <w:rPr>
                <w:sz w:val="32"/>
              </w:rPr>
              <w:t xml:space="preserve">par </w:t>
            </w:r>
          </w:p>
          <w:p w:rsidR="002309BA" w:rsidRPr="0003411C" w:rsidRDefault="002309BA" w:rsidP="00E02238">
            <w:pPr>
              <w:rPr>
                <w:rFonts w:ascii="Cambria" w:hAnsi="Cambria"/>
                <w:i/>
                <w:sz w:val="32"/>
              </w:rPr>
            </w:pPr>
            <w:r w:rsidRPr="0003411C">
              <w:rPr>
                <w:i/>
                <w:sz w:val="28"/>
              </w:rPr>
              <w:t>« </w:t>
            </w:r>
            <w:r>
              <w:rPr>
                <w:i/>
                <w:sz w:val="28"/>
              </w:rPr>
              <w:t>Nous nous</w:t>
            </w:r>
            <w:r w:rsidRPr="0003411C">
              <w:rPr>
                <w:i/>
                <w:sz w:val="28"/>
              </w:rPr>
              <w:t xml:space="preserve"> nomm</w:t>
            </w:r>
            <w:r>
              <w:rPr>
                <w:i/>
                <w:sz w:val="28"/>
              </w:rPr>
              <w:t>ons</w:t>
            </w:r>
            <w:r w:rsidRPr="0003411C">
              <w:rPr>
                <w:i/>
                <w:sz w:val="28"/>
              </w:rPr>
              <w:t xml:space="preserve"> Arthur et </w:t>
            </w:r>
            <w:r>
              <w:rPr>
                <w:i/>
                <w:sz w:val="28"/>
              </w:rPr>
              <w:t>Jules et nous allons</w:t>
            </w:r>
            <w:r w:rsidRPr="0003411C">
              <w:rPr>
                <w:i/>
                <w:sz w:val="28"/>
              </w:rPr>
              <w:t xml:space="preserve"> vous expliquer comment </w:t>
            </w:r>
            <w:r>
              <w:rPr>
                <w:i/>
                <w:sz w:val="28"/>
              </w:rPr>
              <w:t>nous</w:t>
            </w:r>
            <w:r w:rsidRPr="0003411C">
              <w:rPr>
                <w:i/>
                <w:sz w:val="28"/>
              </w:rPr>
              <w:t xml:space="preserve"> fais</w:t>
            </w:r>
            <w:r>
              <w:rPr>
                <w:i/>
                <w:sz w:val="28"/>
              </w:rPr>
              <w:t>ions</w:t>
            </w:r>
            <w:r w:rsidRPr="0003411C">
              <w:rPr>
                <w:i/>
                <w:sz w:val="28"/>
              </w:rPr>
              <w:t xml:space="preserve"> un poème, alors que </w:t>
            </w:r>
            <w:r>
              <w:rPr>
                <w:i/>
                <w:sz w:val="28"/>
              </w:rPr>
              <w:t xml:space="preserve">nous </w:t>
            </w:r>
            <w:r w:rsidRPr="0003411C">
              <w:rPr>
                <w:i/>
                <w:sz w:val="28"/>
              </w:rPr>
              <w:t>av</w:t>
            </w:r>
            <w:r>
              <w:rPr>
                <w:i/>
                <w:sz w:val="28"/>
              </w:rPr>
              <w:t>ions</w:t>
            </w:r>
            <w:r w:rsidRPr="0003411C">
              <w:rPr>
                <w:i/>
                <w:sz w:val="28"/>
              </w:rPr>
              <w:t xml:space="preserve"> douze ans… »</w:t>
            </w:r>
            <w:r>
              <w:rPr>
                <w:rFonts w:ascii="Cambria" w:hAnsi="Cambria"/>
                <w:i/>
                <w:sz w:val="32"/>
              </w:rPr>
              <w:t xml:space="preserve"> </w:t>
            </w:r>
            <w:r>
              <w:rPr>
                <w:sz w:val="32"/>
              </w:rPr>
              <w:t xml:space="preserve">puis </w:t>
            </w:r>
            <w:r w:rsidRPr="00533CAB">
              <w:rPr>
                <w:b/>
                <w:sz w:val="32"/>
                <w:u w:val="single"/>
              </w:rPr>
              <w:t>vérifie</w:t>
            </w:r>
            <w:r>
              <w:rPr>
                <w:sz w:val="32"/>
              </w:rPr>
              <w:t xml:space="preserve"> en relisant le texte en bas de la page.</w:t>
            </w:r>
          </w:p>
          <w:p w:rsidR="002309BA" w:rsidRPr="004C25E8" w:rsidRDefault="002309BA" w:rsidP="00E02238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sz w:val="32"/>
                <w:u w:val="single"/>
              </w:rPr>
              <w:t>Repérer</w:t>
            </w:r>
            <w:r>
              <w:rPr>
                <w:sz w:val="32"/>
              </w:rPr>
              <w:t xml:space="preserve"> l</w:t>
            </w:r>
            <w:r w:rsidR="004C25E8">
              <w:rPr>
                <w:sz w:val="32"/>
              </w:rPr>
              <w:t>a</w:t>
            </w:r>
            <w:r>
              <w:rPr>
                <w:sz w:val="32"/>
              </w:rPr>
              <w:t xml:space="preserve"> terminaison à l’imparfait avec</w:t>
            </w:r>
            <w:r w:rsidRPr="004C25E8">
              <w:rPr>
                <w:sz w:val="16"/>
              </w:rPr>
              <w:t xml:space="preserve"> </w:t>
            </w:r>
            <w:r w:rsidR="004C25E8">
              <w:rPr>
                <w:rFonts w:cstheme="minorHAnsi"/>
                <w:sz w:val="32"/>
              </w:rPr>
              <w:t>"</w:t>
            </w:r>
            <w:r>
              <w:rPr>
                <w:sz w:val="32"/>
              </w:rPr>
              <w:t>nous</w:t>
            </w:r>
            <w:r w:rsidR="004C25E8">
              <w:rPr>
                <w:rFonts w:cstheme="minorHAnsi"/>
                <w:sz w:val="32"/>
              </w:rPr>
              <w:t>"</w:t>
            </w:r>
            <w:r w:rsidRPr="004C25E8">
              <w:rPr>
                <w:sz w:val="16"/>
              </w:rPr>
              <w:t xml:space="preserve"> </w:t>
            </w:r>
            <w:r>
              <w:rPr>
                <w:sz w:val="32"/>
              </w:rPr>
              <w:t xml:space="preserve">+ </w:t>
            </w:r>
            <w:r w:rsidRPr="00533CAB">
              <w:rPr>
                <w:b/>
                <w:i/>
                <w:sz w:val="32"/>
                <w:u w:val="single"/>
              </w:rPr>
              <w:t xml:space="preserve">Exercice </w:t>
            </w:r>
            <w:r>
              <w:rPr>
                <w:b/>
                <w:i/>
                <w:sz w:val="32"/>
                <w:u w:val="single"/>
              </w:rPr>
              <w:t>2</w:t>
            </w:r>
            <w:r w:rsidR="004C25E8">
              <w:rPr>
                <w:b/>
                <w:i/>
                <w:sz w:val="32"/>
                <w:u w:val="single"/>
              </w:rPr>
              <w:t xml:space="preserve"> </w:t>
            </w:r>
            <w:r>
              <w:rPr>
                <w:sz w:val="32"/>
              </w:rPr>
              <w:t xml:space="preserve">+ vérifie à l’aide de la </w:t>
            </w:r>
            <w:r w:rsidRPr="00003596">
              <w:rPr>
                <w:b/>
                <w:i/>
                <w:sz w:val="32"/>
                <w:u w:val="single"/>
              </w:rPr>
              <w:t>correction</w:t>
            </w:r>
          </w:p>
          <w:p w:rsidR="002309BA" w:rsidRPr="00DE5FCC" w:rsidRDefault="002309BA" w:rsidP="00E02238">
            <w:pPr>
              <w:rPr>
                <w:sz w:val="28"/>
                <w:szCs w:val="30"/>
              </w:rPr>
            </w:pPr>
          </w:p>
          <w:p w:rsidR="004C25E8" w:rsidRPr="00DE5FCC" w:rsidRDefault="004C25E8" w:rsidP="00E02238">
            <w:pPr>
              <w:rPr>
                <w:sz w:val="28"/>
                <w:szCs w:val="30"/>
              </w:rPr>
            </w:pPr>
          </w:p>
          <w:p w:rsidR="002309BA" w:rsidRDefault="002309BA" w:rsidP="00E02238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 xml:space="preserve"> : </w:t>
            </w:r>
            <w:r w:rsidRPr="00563B34">
              <w:rPr>
                <w:sz w:val="32"/>
                <w:u w:val="single"/>
              </w:rPr>
              <w:t>évaluer l’ordre de grandeur d’un produit</w:t>
            </w:r>
          </w:p>
          <w:p w:rsidR="002309BA" w:rsidRDefault="002309BA" w:rsidP="00E02238">
            <w:pPr>
              <w:rPr>
                <w:sz w:val="28"/>
              </w:rPr>
            </w:pPr>
            <w:r w:rsidRPr="00700ACE">
              <w:rPr>
                <w:sz w:val="28"/>
                <w:u w:val="single"/>
              </w:rPr>
              <w:t>Relis</w:t>
            </w:r>
            <w:r>
              <w:rPr>
                <w:sz w:val="28"/>
              </w:rPr>
              <w:t xml:space="preserve"> la leçon puis </w:t>
            </w:r>
            <w:r w:rsidRPr="00700ACE">
              <w:rPr>
                <w:sz w:val="28"/>
                <w:u w:val="single"/>
              </w:rPr>
              <w:t>réalise</w:t>
            </w:r>
            <w:r w:rsidRPr="00731A05">
              <w:rPr>
                <w:sz w:val="28"/>
              </w:rPr>
              <w:t xml:space="preserve"> les </w:t>
            </w:r>
            <w:r>
              <w:rPr>
                <w:sz w:val="28"/>
              </w:rPr>
              <w:t>problèmes et comptes mystérieux</w:t>
            </w:r>
            <w:r w:rsidRPr="00731A05">
              <w:rPr>
                <w:sz w:val="28"/>
              </w:rPr>
              <w:t xml:space="preserve"> de la </w:t>
            </w:r>
            <w:r w:rsidRPr="00731A05">
              <w:rPr>
                <w:b/>
                <w:i/>
                <w:sz w:val="28"/>
                <w:u w:val="single"/>
              </w:rPr>
              <w:t xml:space="preserve">fiche </w:t>
            </w:r>
            <w:r w:rsidR="004C25E8">
              <w:rPr>
                <w:b/>
                <w:i/>
                <w:sz w:val="28"/>
                <w:u w:val="single"/>
              </w:rPr>
              <w:t>A</w:t>
            </w:r>
            <w:r>
              <w:rPr>
                <w:b/>
                <w:i/>
                <w:sz w:val="28"/>
                <w:u w:val="single"/>
              </w:rPr>
              <w:t>rrondir</w:t>
            </w:r>
            <w:r w:rsidRPr="004C25E8">
              <w:rPr>
                <w:sz w:val="28"/>
              </w:rPr>
              <w:t xml:space="preserve"> </w:t>
            </w:r>
            <w:r w:rsidR="004C25E8">
              <w:rPr>
                <w:sz w:val="28"/>
              </w:rPr>
              <w:t>(</w:t>
            </w:r>
            <w:r w:rsidRPr="004C25E8">
              <w:rPr>
                <w:sz w:val="28"/>
              </w:rPr>
              <w:t>JOUR 2</w:t>
            </w:r>
            <w:r w:rsidR="004C25E8">
              <w:rPr>
                <w:sz w:val="28"/>
              </w:rPr>
              <w:t>)</w:t>
            </w:r>
          </w:p>
          <w:p w:rsidR="002309BA" w:rsidRPr="00533CAB" w:rsidRDefault="002309BA" w:rsidP="00E02238">
            <w:pPr>
              <w:rPr>
                <w:b/>
                <w:i/>
                <w:sz w:val="32"/>
                <w:highlight w:val="lightGray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>
              <w:rPr>
                <w:b/>
                <w:i/>
                <w:sz w:val="32"/>
                <w:u w:val="single"/>
              </w:rPr>
              <w:t>correction</w:t>
            </w:r>
          </w:p>
          <w:p w:rsidR="002309BA" w:rsidRPr="002309BA" w:rsidRDefault="002309BA" w:rsidP="00E02238">
            <w:pPr>
              <w:rPr>
                <w:sz w:val="28"/>
                <w:highlight w:val="lightGray"/>
              </w:rPr>
            </w:pPr>
          </w:p>
          <w:p w:rsidR="002309BA" w:rsidRPr="002309BA" w:rsidRDefault="002309BA" w:rsidP="00E02238">
            <w:pPr>
              <w:rPr>
                <w:sz w:val="28"/>
                <w:highlight w:val="lightGray"/>
              </w:rPr>
            </w:pPr>
          </w:p>
          <w:p w:rsidR="00563B34" w:rsidRDefault="002309BA" w:rsidP="00E02238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="00563B34" w:rsidRPr="00563B34">
              <w:rPr>
                <w:sz w:val="32"/>
                <w:u w:val="single"/>
              </w:rPr>
              <w:t>connaître l’orthographe des mots</w:t>
            </w:r>
          </w:p>
          <w:p w:rsidR="002309BA" w:rsidRDefault="00A479F2" w:rsidP="00E02238">
            <w:pPr>
              <w:rPr>
                <w:sz w:val="32"/>
              </w:rPr>
            </w:pPr>
            <w:r>
              <w:rPr>
                <w:b/>
                <w:i/>
                <w:sz w:val="32"/>
                <w:u w:val="single"/>
              </w:rPr>
              <w:t>E</w:t>
            </w:r>
            <w:r w:rsidR="002309BA" w:rsidRPr="00903AB0">
              <w:rPr>
                <w:b/>
                <w:i/>
                <w:sz w:val="32"/>
                <w:u w:val="single"/>
              </w:rPr>
              <w:t>xercices</w:t>
            </w:r>
            <w:r w:rsidR="002309BA">
              <w:rPr>
                <w:sz w:val="32"/>
              </w:rPr>
              <w:t xml:space="preserve"> sur les mots de la semaine 27 </w:t>
            </w:r>
          </w:p>
          <w:p w:rsidR="002309BA" w:rsidRDefault="002309BA" w:rsidP="00E02238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 w:rsidRPr="00533CAB">
              <w:rPr>
                <w:b/>
                <w:i/>
                <w:sz w:val="32"/>
                <w:u w:val="single"/>
              </w:rPr>
              <w:t>correction</w:t>
            </w:r>
          </w:p>
          <w:p w:rsidR="002E27BD" w:rsidRPr="00DE5FCC" w:rsidRDefault="002E27BD" w:rsidP="00E02238">
            <w:pPr>
              <w:rPr>
                <w:b/>
                <w:i/>
                <w:sz w:val="24"/>
                <w:u w:val="single"/>
              </w:rPr>
            </w:pPr>
          </w:p>
          <w:p w:rsidR="00DE5FCC" w:rsidRPr="00DE5FCC" w:rsidRDefault="00DE5FCC" w:rsidP="00E02238">
            <w:pPr>
              <w:rPr>
                <w:b/>
                <w:i/>
                <w:sz w:val="24"/>
                <w:u w:val="single"/>
              </w:rPr>
            </w:pPr>
          </w:p>
          <w:p w:rsidR="002E27BD" w:rsidRDefault="002E27BD" w:rsidP="00E02238">
            <w:pPr>
              <w:rPr>
                <w:sz w:val="32"/>
                <w:u w:val="single"/>
              </w:rPr>
            </w:pPr>
            <w:r w:rsidRPr="002E27BD">
              <w:rPr>
                <w:sz w:val="32"/>
                <w:highlight w:val="lightGray"/>
              </w:rPr>
              <w:t>Vivant</w:t>
            </w:r>
            <w:r w:rsidRPr="002E27BD">
              <w:rPr>
                <w:sz w:val="32"/>
              </w:rPr>
              <w:t xml:space="preserve"> : </w:t>
            </w:r>
            <w:r w:rsidR="00094B85">
              <w:rPr>
                <w:sz w:val="32"/>
                <w:u w:val="single"/>
              </w:rPr>
              <w:t>c</w:t>
            </w:r>
            <w:r w:rsidRPr="002E27BD">
              <w:rPr>
                <w:sz w:val="32"/>
                <w:u w:val="single"/>
              </w:rPr>
              <w:t>onnaître les régimes alimentaires</w:t>
            </w:r>
          </w:p>
          <w:p w:rsidR="00094B85" w:rsidRPr="00094B85" w:rsidRDefault="00094B85" w:rsidP="00E02238">
            <w:pPr>
              <w:rPr>
                <w:sz w:val="28"/>
                <w:u w:val="single"/>
              </w:rPr>
            </w:pPr>
            <w:r w:rsidRPr="00094B85">
              <w:rPr>
                <w:sz w:val="28"/>
              </w:rPr>
              <w:t xml:space="preserve">Lis puis complète la </w:t>
            </w:r>
            <w:r w:rsidRPr="00DE5FCC">
              <w:rPr>
                <w:b/>
                <w:i/>
                <w:sz w:val="28"/>
                <w:u w:val="single"/>
              </w:rPr>
              <w:t>fiche</w:t>
            </w:r>
            <w:r w:rsidRPr="00DE5FCC">
              <w:rPr>
                <w:sz w:val="28"/>
                <w:u w:val="single"/>
              </w:rPr>
              <w:t xml:space="preserve"> </w:t>
            </w:r>
            <w:r w:rsidRPr="00094B85">
              <w:rPr>
                <w:b/>
                <w:i/>
                <w:sz w:val="28"/>
                <w:u w:val="single"/>
              </w:rPr>
              <w:t>Régimes alimentaires</w:t>
            </w:r>
            <w:r w:rsidRPr="00094B85">
              <w:rPr>
                <w:sz w:val="28"/>
                <w:u w:val="single"/>
              </w:rPr>
              <w:t>.</w:t>
            </w:r>
          </w:p>
          <w:p w:rsidR="00094B85" w:rsidRPr="00094B85" w:rsidRDefault="00DE5FCC" w:rsidP="00094B85">
            <w:pPr>
              <w:rPr>
                <w:sz w:val="32"/>
              </w:rPr>
            </w:pPr>
            <w:r>
              <w:rPr>
                <w:sz w:val="28"/>
              </w:rPr>
              <w:t>C</w:t>
            </w:r>
            <w:r w:rsidR="00094B85" w:rsidRPr="00094B85">
              <w:rPr>
                <w:sz w:val="28"/>
              </w:rPr>
              <w:t xml:space="preserve">orrige-toi </w:t>
            </w:r>
            <w:r>
              <w:rPr>
                <w:sz w:val="28"/>
              </w:rPr>
              <w:t xml:space="preserve">ensuite </w:t>
            </w:r>
            <w:r w:rsidR="00094B85" w:rsidRPr="00094B85">
              <w:rPr>
                <w:sz w:val="28"/>
              </w:rPr>
              <w:t>à l’aid</w:t>
            </w:r>
            <w:bookmarkStart w:id="0" w:name="_GoBack"/>
            <w:bookmarkEnd w:id="0"/>
            <w:r w:rsidR="00094B85" w:rsidRPr="00094B85">
              <w:rPr>
                <w:sz w:val="28"/>
              </w:rPr>
              <w:t xml:space="preserve">e de la </w:t>
            </w:r>
            <w:r w:rsidR="00094B85" w:rsidRPr="00DE5FCC">
              <w:rPr>
                <w:b/>
                <w:i/>
                <w:sz w:val="28"/>
                <w:u w:val="single"/>
              </w:rPr>
              <w:t>correction</w:t>
            </w:r>
            <w:r>
              <w:rPr>
                <w:sz w:val="28"/>
              </w:rPr>
              <w:t>.</w:t>
            </w:r>
          </w:p>
        </w:tc>
      </w:tr>
    </w:tbl>
    <w:p w:rsidR="003B588F" w:rsidRDefault="00DE5FCC">
      <w:pPr>
        <w:rPr>
          <w:sz w:val="8"/>
        </w:rPr>
      </w:pPr>
    </w:p>
    <w:tbl>
      <w:tblPr>
        <w:tblStyle w:val="Grilledutableau"/>
        <w:tblW w:w="16013" w:type="dxa"/>
        <w:tblLook w:val="04A0" w:firstRow="1" w:lastRow="0" w:firstColumn="1" w:lastColumn="0" w:noHBand="0" w:noVBand="1"/>
      </w:tblPr>
      <w:tblGrid>
        <w:gridCol w:w="8006"/>
        <w:gridCol w:w="8007"/>
      </w:tblGrid>
      <w:tr w:rsidR="002309BA" w:rsidTr="002309BA">
        <w:tc>
          <w:tcPr>
            <w:tcW w:w="8006" w:type="dxa"/>
          </w:tcPr>
          <w:p w:rsidR="002309BA" w:rsidRPr="00880D96" w:rsidRDefault="002309BA" w:rsidP="002309BA">
            <w:pPr>
              <w:jc w:val="center"/>
              <w:rPr>
                <w:b/>
                <w:sz w:val="44"/>
                <w:highlight w:val="yellow"/>
              </w:rPr>
            </w:pPr>
            <w:r w:rsidRPr="00880D96">
              <w:rPr>
                <w:b/>
                <w:sz w:val="44"/>
                <w:highlight w:val="yellow"/>
              </w:rPr>
              <w:lastRenderedPageBreak/>
              <w:t xml:space="preserve">Mercredi </w:t>
            </w:r>
            <w:r>
              <w:rPr>
                <w:b/>
                <w:sz w:val="44"/>
                <w:highlight w:val="yellow"/>
              </w:rPr>
              <w:t>6 mai</w:t>
            </w:r>
          </w:p>
        </w:tc>
        <w:tc>
          <w:tcPr>
            <w:tcW w:w="8007" w:type="dxa"/>
          </w:tcPr>
          <w:p w:rsidR="002309BA" w:rsidRPr="005C7960" w:rsidRDefault="002309BA" w:rsidP="002309BA">
            <w:pPr>
              <w:jc w:val="center"/>
              <w:rPr>
                <w:b/>
                <w:sz w:val="44"/>
                <w:highlight w:val="yellow"/>
              </w:rPr>
            </w:pPr>
            <w:r w:rsidRPr="005C7960">
              <w:rPr>
                <w:b/>
                <w:sz w:val="44"/>
                <w:highlight w:val="yellow"/>
              </w:rPr>
              <w:t xml:space="preserve">Jeudi </w:t>
            </w:r>
            <w:r>
              <w:rPr>
                <w:b/>
                <w:sz w:val="44"/>
                <w:highlight w:val="yellow"/>
              </w:rPr>
              <w:t>7</w:t>
            </w:r>
            <w:r w:rsidRPr="005C7960">
              <w:rPr>
                <w:b/>
                <w:sz w:val="44"/>
                <w:highlight w:val="yellow"/>
              </w:rPr>
              <w:t xml:space="preserve"> </w:t>
            </w:r>
            <w:r>
              <w:rPr>
                <w:b/>
                <w:sz w:val="44"/>
                <w:highlight w:val="yellow"/>
              </w:rPr>
              <w:t>mai</w:t>
            </w:r>
          </w:p>
        </w:tc>
      </w:tr>
      <w:tr w:rsidR="002309BA" w:rsidTr="008314A2">
        <w:trPr>
          <w:trHeight w:val="10767"/>
        </w:trPr>
        <w:tc>
          <w:tcPr>
            <w:tcW w:w="8006" w:type="dxa"/>
          </w:tcPr>
          <w:p w:rsidR="00563B34" w:rsidRPr="000E07B5" w:rsidRDefault="00563B34" w:rsidP="002309BA">
            <w:pPr>
              <w:rPr>
                <w:sz w:val="16"/>
                <w:highlight w:val="lightGray"/>
              </w:rPr>
            </w:pPr>
          </w:p>
          <w:p w:rsidR="002309BA" w:rsidRDefault="002309BA" w:rsidP="002309BA">
            <w:pPr>
              <w:rPr>
                <w:sz w:val="32"/>
              </w:rPr>
            </w:pPr>
            <w:r w:rsidRPr="00F0091B">
              <w:rPr>
                <w:sz w:val="32"/>
                <w:highlight w:val="lightGray"/>
              </w:rPr>
              <w:t>Numération</w:t>
            </w:r>
            <w:r w:rsidRPr="00D14BD0">
              <w:rPr>
                <w:sz w:val="28"/>
              </w:rPr>
              <w:t xml:space="preserve"> : </w:t>
            </w:r>
            <w:r w:rsidRPr="008314A2">
              <w:rPr>
                <w:sz w:val="32"/>
                <w:u w:val="single"/>
              </w:rPr>
              <w:t>les nombres jusqu’à 9 999</w:t>
            </w:r>
          </w:p>
          <w:p w:rsidR="002309BA" w:rsidRPr="008314A2" w:rsidRDefault="002309BA" w:rsidP="002309BA">
            <w:pPr>
              <w:rPr>
                <w:b/>
                <w:i/>
                <w:sz w:val="32"/>
                <w:u w:val="single"/>
              </w:rPr>
            </w:pPr>
            <w:r w:rsidRPr="002309BA">
              <w:rPr>
                <w:sz w:val="32"/>
              </w:rPr>
              <w:t xml:space="preserve">Finir les </w:t>
            </w:r>
            <w:r>
              <w:rPr>
                <w:b/>
                <w:i/>
                <w:sz w:val="32"/>
                <w:u w:val="single"/>
              </w:rPr>
              <w:t>exercices d</w:t>
            </w:r>
            <w:r w:rsidR="000E07B5">
              <w:rPr>
                <w:b/>
                <w:i/>
                <w:sz w:val="32"/>
                <w:u w:val="single"/>
              </w:rPr>
              <w:t>es</w:t>
            </w:r>
            <w:r>
              <w:rPr>
                <w:b/>
                <w:i/>
                <w:sz w:val="32"/>
                <w:u w:val="single"/>
              </w:rPr>
              <w:t xml:space="preserve"> page</w:t>
            </w:r>
            <w:r w:rsidR="000E07B5">
              <w:rPr>
                <w:b/>
                <w:i/>
                <w:sz w:val="32"/>
                <w:u w:val="single"/>
              </w:rPr>
              <w:t>s</w:t>
            </w:r>
            <w:r>
              <w:rPr>
                <w:b/>
                <w:i/>
                <w:sz w:val="32"/>
                <w:u w:val="single"/>
              </w:rPr>
              <w:t xml:space="preserve"> 123</w:t>
            </w:r>
            <w:r w:rsidR="008314A2">
              <w:rPr>
                <w:b/>
                <w:i/>
                <w:sz w:val="32"/>
                <w:u w:val="single"/>
              </w:rPr>
              <w:t xml:space="preserve"> à</w:t>
            </w:r>
            <w:r>
              <w:rPr>
                <w:b/>
                <w:i/>
                <w:sz w:val="32"/>
                <w:u w:val="single"/>
              </w:rPr>
              <w:t xml:space="preserve"> 126 </w:t>
            </w:r>
            <w:r w:rsidR="008314A2">
              <w:rPr>
                <w:sz w:val="32"/>
              </w:rPr>
              <w:t xml:space="preserve">qui n’ont pas été faits </w:t>
            </w:r>
            <w:r w:rsidR="008314A2" w:rsidRPr="00533CAB">
              <w:rPr>
                <w:sz w:val="32"/>
              </w:rPr>
              <w:t xml:space="preserve">+ vérifie à l’aide de la </w:t>
            </w:r>
            <w:r w:rsidR="008314A2" w:rsidRPr="00533CAB">
              <w:rPr>
                <w:b/>
                <w:i/>
                <w:sz w:val="32"/>
                <w:u w:val="single"/>
              </w:rPr>
              <w:t>correction</w:t>
            </w:r>
          </w:p>
          <w:p w:rsidR="002309BA" w:rsidRPr="002309BA" w:rsidRDefault="002309BA" w:rsidP="00094B85">
            <w:pPr>
              <w:jc w:val="center"/>
              <w:rPr>
                <w:sz w:val="32"/>
              </w:rPr>
            </w:pPr>
            <w:r w:rsidRPr="002309BA">
              <w:rPr>
                <w:sz w:val="32"/>
                <w:highlight w:val="yellow"/>
              </w:rPr>
              <w:t>OU</w:t>
            </w:r>
          </w:p>
          <w:p w:rsidR="002309BA" w:rsidRDefault="002309BA" w:rsidP="002309BA">
            <w:pPr>
              <w:rPr>
                <w:sz w:val="32"/>
              </w:rPr>
            </w:pPr>
            <w:r w:rsidRPr="00533CAB">
              <w:rPr>
                <w:b/>
                <w:i/>
                <w:sz w:val="32"/>
                <w:u w:val="single"/>
              </w:rPr>
              <w:t xml:space="preserve">« Je m’entraine à mon rythme » </w:t>
            </w:r>
            <w:r>
              <w:rPr>
                <w:b/>
                <w:i/>
                <w:sz w:val="32"/>
                <w:u w:val="single"/>
              </w:rPr>
              <w:t>p.127</w:t>
            </w:r>
            <w:r>
              <w:rPr>
                <w:sz w:val="32"/>
              </w:rPr>
              <w:t xml:space="preserve"> </w:t>
            </w:r>
            <w:r w:rsidRPr="00930EA6">
              <w:rPr>
                <w:sz w:val="28"/>
              </w:rPr>
              <w:t>(Aid</w:t>
            </w:r>
            <w:r>
              <w:rPr>
                <w:sz w:val="28"/>
              </w:rPr>
              <w:t>e-toi d’un tableau de numération)</w:t>
            </w:r>
            <w:r>
              <w:rPr>
                <w:sz w:val="32"/>
              </w:rPr>
              <w:t xml:space="preserve"> </w:t>
            </w:r>
          </w:p>
          <w:p w:rsidR="00C21CC4" w:rsidRPr="00533CAB" w:rsidRDefault="002309BA" w:rsidP="002309BA">
            <w:pPr>
              <w:rPr>
                <w:b/>
                <w:i/>
                <w:sz w:val="32"/>
                <w:u w:val="single"/>
              </w:rPr>
            </w:pPr>
            <w:r w:rsidRPr="00533CAB">
              <w:rPr>
                <w:sz w:val="32"/>
              </w:rPr>
              <w:t xml:space="preserve">+ vérifie à l’aide de la </w:t>
            </w:r>
            <w:r w:rsidRPr="00533CAB">
              <w:rPr>
                <w:b/>
                <w:i/>
                <w:sz w:val="32"/>
                <w:u w:val="single"/>
              </w:rPr>
              <w:t>correction</w:t>
            </w:r>
          </w:p>
          <w:p w:rsidR="002309BA" w:rsidRDefault="002309BA" w:rsidP="002309BA">
            <w:pPr>
              <w:rPr>
                <w:b/>
                <w:i/>
                <w:sz w:val="32"/>
                <w:u w:val="thick"/>
              </w:rPr>
            </w:pPr>
          </w:p>
          <w:p w:rsidR="002309BA" w:rsidRDefault="002309BA" w:rsidP="002309BA">
            <w:pPr>
              <w:rPr>
                <w:b/>
                <w:i/>
                <w:sz w:val="32"/>
                <w:u w:val="thick"/>
              </w:rPr>
            </w:pPr>
          </w:p>
          <w:p w:rsidR="002309BA" w:rsidRDefault="002309BA" w:rsidP="002309BA">
            <w:pPr>
              <w:rPr>
                <w:b/>
                <w:i/>
                <w:sz w:val="32"/>
                <w:u w:val="thick"/>
              </w:rPr>
            </w:pPr>
          </w:p>
          <w:p w:rsidR="002309BA" w:rsidRPr="00CF6418" w:rsidRDefault="002309BA" w:rsidP="002309BA">
            <w:pPr>
              <w:rPr>
                <w:sz w:val="32"/>
                <w:highlight w:val="lightGray"/>
              </w:rPr>
            </w:pPr>
            <w:r>
              <w:rPr>
                <w:sz w:val="32"/>
                <w:highlight w:val="lightGray"/>
              </w:rPr>
              <w:t>Littérature</w:t>
            </w:r>
            <w:r w:rsidRPr="00912C18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="008314A2" w:rsidRPr="008314A2">
              <w:rPr>
                <w:sz w:val="32"/>
                <w:u w:val="single"/>
              </w:rPr>
              <w:t>lire et comprendre un texte</w:t>
            </w:r>
          </w:p>
          <w:p w:rsidR="002309BA" w:rsidRDefault="002309BA" w:rsidP="002309BA">
            <w:pPr>
              <w:rPr>
                <w:sz w:val="32"/>
              </w:rPr>
            </w:pPr>
            <w:r>
              <w:rPr>
                <w:b/>
                <w:i/>
                <w:sz w:val="32"/>
                <w:u w:val="single"/>
              </w:rPr>
              <w:t>Lis</w:t>
            </w:r>
            <w:r w:rsidRPr="00533CAB">
              <w:rPr>
                <w:b/>
                <w:i/>
                <w:sz w:val="32"/>
                <w:u w:val="single"/>
              </w:rPr>
              <w:t xml:space="preserve"> les pages </w:t>
            </w:r>
            <w:r>
              <w:rPr>
                <w:b/>
                <w:i/>
                <w:sz w:val="32"/>
                <w:u w:val="single"/>
              </w:rPr>
              <w:t>5</w:t>
            </w:r>
            <w:r w:rsidRPr="00533CAB">
              <w:rPr>
                <w:b/>
                <w:i/>
                <w:sz w:val="32"/>
                <w:u w:val="single"/>
              </w:rPr>
              <w:t xml:space="preserve"> et </w:t>
            </w:r>
            <w:r>
              <w:rPr>
                <w:b/>
                <w:i/>
                <w:sz w:val="32"/>
                <w:u w:val="single"/>
              </w:rPr>
              <w:t>6</w:t>
            </w:r>
            <w:r w:rsidRPr="008B24D4">
              <w:rPr>
                <w:b/>
                <w:i/>
                <w:sz w:val="32"/>
              </w:rPr>
              <w:t xml:space="preserve"> </w:t>
            </w:r>
            <w:r w:rsidRPr="008C29BF">
              <w:rPr>
                <w:sz w:val="32"/>
              </w:rPr>
              <w:t>d</w:t>
            </w:r>
            <w:r w:rsidR="00A479F2">
              <w:rPr>
                <w:sz w:val="32"/>
              </w:rPr>
              <w:t>u récit historique</w:t>
            </w:r>
            <w:r w:rsidRPr="008C29BF">
              <w:rPr>
                <w:sz w:val="32"/>
              </w:rPr>
              <w:t xml:space="preserve"> </w:t>
            </w:r>
            <w:r w:rsidRPr="00533CAB">
              <w:rPr>
                <w:b/>
                <w:i/>
                <w:sz w:val="32"/>
                <w:u w:val="single"/>
              </w:rPr>
              <w:t>Noune</w:t>
            </w:r>
            <w:r>
              <w:rPr>
                <w:b/>
                <w:i/>
                <w:sz w:val="32"/>
                <w:u w:val="single"/>
              </w:rPr>
              <w:t>,</w:t>
            </w:r>
            <w:r w:rsidRPr="00533CAB">
              <w:rPr>
                <w:b/>
                <w:i/>
                <w:sz w:val="32"/>
                <w:u w:val="single"/>
              </w:rPr>
              <w:t xml:space="preserve"> l’enfant de la Préhistoire</w:t>
            </w:r>
            <w:r w:rsidR="00A479F2">
              <w:rPr>
                <w:sz w:val="32"/>
              </w:rPr>
              <w:t>.</w:t>
            </w:r>
          </w:p>
          <w:p w:rsidR="002309BA" w:rsidRPr="00CF6418" w:rsidRDefault="002309BA" w:rsidP="002309BA">
            <w:pPr>
              <w:rPr>
                <w:b/>
                <w:i/>
                <w:sz w:val="32"/>
                <w:u w:val="thick"/>
              </w:rPr>
            </w:pPr>
            <w:r>
              <w:rPr>
                <w:sz w:val="32"/>
              </w:rPr>
              <w:t xml:space="preserve">Réponds ensuite au </w:t>
            </w:r>
            <w:r w:rsidRPr="007F38D6">
              <w:rPr>
                <w:b/>
                <w:i/>
                <w:sz w:val="32"/>
                <w:u w:val="single"/>
              </w:rPr>
              <w:t>questionnaire</w:t>
            </w:r>
            <w:r>
              <w:rPr>
                <w:sz w:val="32"/>
              </w:rPr>
              <w:t xml:space="preserve"> sur tout le livre puis vérifie tes réponses avec la </w:t>
            </w:r>
            <w:r w:rsidRPr="007F38D6">
              <w:rPr>
                <w:b/>
                <w:i/>
                <w:sz w:val="32"/>
                <w:u w:val="single"/>
              </w:rPr>
              <w:t>correction</w:t>
            </w:r>
            <w:r>
              <w:rPr>
                <w:b/>
                <w:i/>
                <w:sz w:val="32"/>
                <w:u w:val="single"/>
              </w:rPr>
              <w:t>.</w:t>
            </w:r>
          </w:p>
          <w:p w:rsidR="002309BA" w:rsidRDefault="002309BA" w:rsidP="002309BA">
            <w:pPr>
              <w:rPr>
                <w:b/>
                <w:i/>
                <w:sz w:val="32"/>
                <w:u w:val="thick"/>
              </w:rPr>
            </w:pPr>
          </w:p>
          <w:p w:rsidR="002309BA" w:rsidRDefault="002309BA" w:rsidP="002309BA">
            <w:pPr>
              <w:rPr>
                <w:b/>
                <w:i/>
                <w:sz w:val="32"/>
                <w:u w:val="thick"/>
              </w:rPr>
            </w:pPr>
          </w:p>
          <w:p w:rsidR="002309BA" w:rsidRDefault="002309BA" w:rsidP="002309BA">
            <w:pPr>
              <w:rPr>
                <w:b/>
                <w:i/>
                <w:sz w:val="32"/>
                <w:u w:val="thick"/>
              </w:rPr>
            </w:pPr>
          </w:p>
          <w:p w:rsidR="002309BA" w:rsidRDefault="002309BA" w:rsidP="002309BA">
            <w:pPr>
              <w:rPr>
                <w:sz w:val="32"/>
              </w:rPr>
            </w:pPr>
            <w:r w:rsidRPr="00B80208">
              <w:rPr>
                <w:sz w:val="32"/>
                <w:highlight w:val="lightGray"/>
              </w:rPr>
              <w:t>Production écrite</w:t>
            </w:r>
            <w:r>
              <w:rPr>
                <w:sz w:val="32"/>
              </w:rPr>
              <w:t xml:space="preserve"> : </w:t>
            </w:r>
            <w:r w:rsidRPr="008314A2">
              <w:rPr>
                <w:sz w:val="32"/>
                <w:u w:val="single"/>
              </w:rPr>
              <w:t>décrire</w:t>
            </w:r>
            <w:r w:rsidR="008314A2" w:rsidRPr="008314A2">
              <w:rPr>
                <w:sz w:val="32"/>
                <w:u w:val="single"/>
              </w:rPr>
              <w:t xml:space="preserve"> en évitant les répétitions</w:t>
            </w:r>
          </w:p>
          <w:p w:rsidR="002309BA" w:rsidRDefault="002309BA" w:rsidP="002309BA">
            <w:pPr>
              <w:rPr>
                <w:b/>
                <w:i/>
                <w:sz w:val="32"/>
                <w:u w:val="single"/>
              </w:rPr>
            </w:pPr>
            <w:r w:rsidRPr="00B80208">
              <w:rPr>
                <w:sz w:val="32"/>
              </w:rPr>
              <w:t>Réalise l’</w:t>
            </w:r>
            <w:r w:rsidRPr="00B80208">
              <w:rPr>
                <w:b/>
                <w:i/>
                <w:sz w:val="32"/>
                <w:u w:val="single"/>
              </w:rPr>
              <w:t>exercice 1 DESCRIPTION</w:t>
            </w:r>
            <w:r w:rsidR="008314A2">
              <w:rPr>
                <w:b/>
                <w:i/>
                <w:sz w:val="32"/>
                <w:u w:val="single"/>
              </w:rPr>
              <w:t xml:space="preserve"> </w:t>
            </w:r>
          </w:p>
          <w:p w:rsidR="002309BA" w:rsidRPr="00CC1917" w:rsidRDefault="002309BA" w:rsidP="002309BA">
            <w:pPr>
              <w:rPr>
                <w:rFonts w:cstheme="minorHAnsi"/>
                <w:u w:val="single"/>
              </w:rPr>
            </w:pPr>
            <w:r w:rsidRPr="00533CAB">
              <w:rPr>
                <w:sz w:val="32"/>
              </w:rPr>
              <w:t xml:space="preserve">+ </w:t>
            </w:r>
            <w:r>
              <w:rPr>
                <w:sz w:val="32"/>
              </w:rPr>
              <w:t xml:space="preserve">lis l’exemple </w:t>
            </w:r>
            <w:r w:rsidRPr="00533CAB">
              <w:rPr>
                <w:sz w:val="32"/>
              </w:rPr>
              <w:t xml:space="preserve">de </w:t>
            </w:r>
            <w:r>
              <w:rPr>
                <w:sz w:val="32"/>
              </w:rPr>
              <w:t xml:space="preserve">production dans la </w:t>
            </w:r>
            <w:r w:rsidRPr="00533CAB">
              <w:rPr>
                <w:b/>
                <w:i/>
                <w:sz w:val="32"/>
                <w:u w:val="single"/>
              </w:rPr>
              <w:t>correction</w:t>
            </w:r>
          </w:p>
        </w:tc>
        <w:tc>
          <w:tcPr>
            <w:tcW w:w="8007" w:type="dxa"/>
          </w:tcPr>
          <w:p w:rsidR="00563B34" w:rsidRPr="000E07B5" w:rsidRDefault="00563B34" w:rsidP="002309BA">
            <w:pPr>
              <w:rPr>
                <w:sz w:val="16"/>
              </w:rPr>
            </w:pPr>
          </w:p>
          <w:p w:rsidR="007852E4" w:rsidRPr="007852E4" w:rsidRDefault="007852E4" w:rsidP="007852E4">
            <w:pPr>
              <w:rPr>
                <w:sz w:val="32"/>
              </w:rPr>
            </w:pPr>
            <w:r w:rsidRPr="007852E4">
              <w:rPr>
                <w:sz w:val="32"/>
                <w:highlight w:val="lightGray"/>
              </w:rPr>
              <w:t>Mesures</w:t>
            </w:r>
            <w:r w:rsidRPr="007852E4">
              <w:rPr>
                <w:sz w:val="32"/>
              </w:rPr>
              <w:t xml:space="preserve"> : </w:t>
            </w:r>
            <w:r w:rsidRPr="007852E4">
              <w:rPr>
                <w:sz w:val="32"/>
                <w:u w:val="single"/>
              </w:rPr>
              <w:t>lecture de l’heure</w:t>
            </w:r>
          </w:p>
          <w:p w:rsidR="002309BA" w:rsidRPr="0080302A" w:rsidRDefault="007852E4" w:rsidP="007852E4">
            <w:pPr>
              <w:rPr>
                <w:i/>
                <w:sz w:val="28"/>
                <w:u w:val="single"/>
              </w:rPr>
            </w:pPr>
            <w:r w:rsidRPr="007852E4">
              <w:rPr>
                <w:i/>
                <w:sz w:val="28"/>
                <w:u w:val="single"/>
              </w:rPr>
              <w:t>Construis une horloge</w:t>
            </w:r>
            <w:r w:rsidRPr="007852E4">
              <w:rPr>
                <w:sz w:val="28"/>
              </w:rPr>
              <w:t xml:space="preserve"> sur laquelle t</w:t>
            </w:r>
            <w:r w:rsidR="000E07B5">
              <w:rPr>
                <w:sz w:val="28"/>
              </w:rPr>
              <w:t>u pourras travailler facilement la semaine prochaine.</w:t>
            </w:r>
            <w:r w:rsidR="0080302A">
              <w:rPr>
                <w:i/>
                <w:sz w:val="28"/>
                <w:u w:val="single"/>
              </w:rPr>
              <w:t xml:space="preserve"> </w:t>
            </w:r>
            <w:r w:rsidRPr="000E07B5">
              <w:rPr>
                <w:sz w:val="28"/>
              </w:rPr>
              <w:t xml:space="preserve">Voici </w:t>
            </w:r>
            <w:r w:rsidR="000E07B5" w:rsidRPr="000E07B5">
              <w:rPr>
                <w:sz w:val="28"/>
              </w:rPr>
              <w:t>plusieurs modèles :</w:t>
            </w:r>
            <w:r w:rsidR="0080302A">
              <w:rPr>
                <w:sz w:val="28"/>
              </w:rPr>
              <w:t xml:space="preserve"> </w:t>
            </w:r>
            <w:hyperlink r:id="rId5" w:history="1">
              <w:r w:rsidR="000E07B5" w:rsidRPr="000E07B5">
                <w:rPr>
                  <w:color w:val="0000FF"/>
                  <w:u w:val="single"/>
                </w:rPr>
                <w:t>http://leblogducancre.com/wp-content/uploads/2018/11/Horloges-%C3%A0-fabriquer.pdf</w:t>
              </w:r>
            </w:hyperlink>
            <w:r w:rsidR="000E07B5">
              <w:t xml:space="preserve"> (prenez l’horloge qui indique seulement les heures, les autres horloges peuvent être utilisées pour simplifier ou complexifier la lecture de l’heure)</w:t>
            </w:r>
          </w:p>
          <w:p w:rsidR="002309BA" w:rsidRPr="00F06794" w:rsidRDefault="002309BA" w:rsidP="002309BA">
            <w:pPr>
              <w:rPr>
                <w:highlight w:val="lightGray"/>
              </w:rPr>
            </w:pPr>
          </w:p>
          <w:p w:rsidR="007852E4" w:rsidRPr="00F06794" w:rsidRDefault="007852E4" w:rsidP="002309BA">
            <w:pPr>
              <w:rPr>
                <w:highlight w:val="lightGray"/>
              </w:rPr>
            </w:pPr>
          </w:p>
          <w:p w:rsidR="000E07B5" w:rsidRDefault="000E07B5" w:rsidP="00A479F2">
            <w:pPr>
              <w:rPr>
                <w:sz w:val="32"/>
                <w:highlight w:val="lightGray"/>
              </w:rPr>
            </w:pPr>
            <w:r>
              <w:rPr>
                <w:sz w:val="32"/>
                <w:highlight w:val="lightGray"/>
              </w:rPr>
              <w:t>Calcul</w:t>
            </w:r>
            <w:r w:rsidRPr="000E07B5">
              <w:rPr>
                <w:sz w:val="32"/>
              </w:rPr>
              <w:t xml:space="preserve"> : </w:t>
            </w:r>
            <w:r w:rsidRPr="000E07B5">
              <w:rPr>
                <w:sz w:val="32"/>
                <w:u w:val="single"/>
              </w:rPr>
              <w:t>Effectuer des opérations posées</w:t>
            </w:r>
          </w:p>
          <w:p w:rsidR="000E07B5" w:rsidRDefault="000E07B5" w:rsidP="00A479F2">
            <w:pPr>
              <w:rPr>
                <w:b/>
                <w:i/>
                <w:sz w:val="28"/>
              </w:rPr>
            </w:pPr>
            <w:r w:rsidRPr="000E07B5">
              <w:rPr>
                <w:sz w:val="28"/>
              </w:rPr>
              <w:t xml:space="preserve">Pose et effectue : </w:t>
            </w:r>
            <w:r w:rsidRPr="0080302A">
              <w:rPr>
                <w:b/>
                <w:i/>
                <w:sz w:val="28"/>
              </w:rPr>
              <w:t>5 876 +</w:t>
            </w:r>
            <w:r w:rsidR="0080302A" w:rsidRPr="0080302A">
              <w:rPr>
                <w:b/>
                <w:i/>
                <w:sz w:val="28"/>
              </w:rPr>
              <w:t xml:space="preserve"> </w:t>
            </w:r>
            <w:r w:rsidRPr="0080302A">
              <w:rPr>
                <w:b/>
                <w:i/>
                <w:sz w:val="28"/>
              </w:rPr>
              <w:t xml:space="preserve">3 895 / </w:t>
            </w:r>
            <w:r w:rsidR="0080302A" w:rsidRPr="0080302A">
              <w:rPr>
                <w:b/>
                <w:i/>
                <w:sz w:val="28"/>
              </w:rPr>
              <w:t>6 043 – 4 837 / 95 x 7 / 216 x 8</w:t>
            </w:r>
          </w:p>
          <w:p w:rsidR="0080302A" w:rsidRPr="000E07B5" w:rsidRDefault="00F06794" w:rsidP="00A479F2">
            <w:pPr>
              <w:rPr>
                <w:sz w:val="28"/>
              </w:rPr>
            </w:pPr>
            <w:r w:rsidRPr="00F06794">
              <w:rPr>
                <w:sz w:val="28"/>
              </w:rPr>
              <w:t>Essaie de ne pas avoir les tables sous les yeux</w:t>
            </w:r>
            <w:r>
              <w:rPr>
                <w:sz w:val="28"/>
              </w:rPr>
              <w:t>. V</w:t>
            </w:r>
            <w:r w:rsidR="0080302A" w:rsidRPr="00F06794">
              <w:rPr>
                <w:sz w:val="28"/>
              </w:rPr>
              <w:t>érifie à l’aide d’une calculatrice.</w:t>
            </w:r>
          </w:p>
          <w:p w:rsidR="000E07B5" w:rsidRPr="00F06794" w:rsidRDefault="000E07B5" w:rsidP="00A479F2">
            <w:pPr>
              <w:rPr>
                <w:highlight w:val="lightGray"/>
              </w:rPr>
            </w:pPr>
          </w:p>
          <w:p w:rsidR="0080302A" w:rsidRPr="00F06794" w:rsidRDefault="0080302A" w:rsidP="00A479F2">
            <w:pPr>
              <w:rPr>
                <w:highlight w:val="lightGray"/>
              </w:rPr>
            </w:pPr>
          </w:p>
          <w:p w:rsidR="00A479F2" w:rsidRDefault="00A479F2" w:rsidP="00A479F2">
            <w:pPr>
              <w:rPr>
                <w:sz w:val="32"/>
              </w:rPr>
            </w:pPr>
            <w:r w:rsidRPr="004F345F">
              <w:rPr>
                <w:sz w:val="32"/>
                <w:highlight w:val="lightGray"/>
              </w:rPr>
              <w:t>Vocabulaire</w:t>
            </w:r>
            <w:r>
              <w:rPr>
                <w:sz w:val="32"/>
              </w:rPr>
              <w:t xml:space="preserve"> : </w:t>
            </w:r>
            <w:r w:rsidR="00563B34" w:rsidRPr="00563B34">
              <w:rPr>
                <w:rFonts w:cstheme="minorHAnsi"/>
                <w:sz w:val="32"/>
                <w:u w:val="single"/>
              </w:rPr>
              <w:t>≠</w:t>
            </w:r>
            <w:r w:rsidR="00563B34" w:rsidRPr="00563B34">
              <w:rPr>
                <w:sz w:val="32"/>
                <w:u w:val="single"/>
              </w:rPr>
              <w:t xml:space="preserve"> </w:t>
            </w:r>
            <w:r w:rsidRPr="008314A2">
              <w:rPr>
                <w:sz w:val="32"/>
                <w:u w:val="single"/>
              </w:rPr>
              <w:t>sens d’un mot, famille de mots et suffixe</w:t>
            </w:r>
          </w:p>
          <w:p w:rsidR="00A479F2" w:rsidRDefault="00A479F2" w:rsidP="00A479F2">
            <w:pPr>
              <w:rPr>
                <w:sz w:val="32"/>
              </w:rPr>
            </w:pPr>
            <w:r>
              <w:rPr>
                <w:sz w:val="32"/>
                <w:u w:val="single"/>
              </w:rPr>
              <w:t>Rel</w:t>
            </w:r>
            <w:r w:rsidRPr="003E307F">
              <w:rPr>
                <w:sz w:val="32"/>
                <w:u w:val="single"/>
              </w:rPr>
              <w:t>is</w:t>
            </w:r>
            <w:r>
              <w:rPr>
                <w:sz w:val="32"/>
              </w:rPr>
              <w:t xml:space="preserve"> tout d’abord </w:t>
            </w:r>
            <w:r w:rsidRPr="003E307F">
              <w:rPr>
                <w:b/>
                <w:i/>
                <w:sz w:val="32"/>
                <w:u w:val="single"/>
              </w:rPr>
              <w:t>la fiche-outil sur les mots</w:t>
            </w:r>
          </w:p>
          <w:p w:rsidR="00A479F2" w:rsidRPr="0080302A" w:rsidRDefault="00A479F2" w:rsidP="00A479F2">
            <w:pPr>
              <w:rPr>
                <w:i/>
                <w:sz w:val="8"/>
              </w:rPr>
            </w:pPr>
          </w:p>
          <w:p w:rsidR="00A479F2" w:rsidRPr="003E307F" w:rsidRDefault="00A479F2" w:rsidP="00563B34">
            <w:pPr>
              <w:pStyle w:val="Paragraphedeliste"/>
              <w:numPr>
                <w:ilvl w:val="0"/>
                <w:numId w:val="1"/>
              </w:numPr>
              <w:ind w:left="245" w:hanging="245"/>
            </w:pPr>
            <w:r w:rsidRPr="00563B34">
              <w:rPr>
                <w:sz w:val="28"/>
              </w:rPr>
              <w:t xml:space="preserve">Dans ton dictionnaire, </w:t>
            </w:r>
            <w:r w:rsidRPr="00563B34">
              <w:rPr>
                <w:sz w:val="28"/>
                <w:u w:val="single"/>
              </w:rPr>
              <w:t>cherche</w:t>
            </w:r>
            <w:r w:rsidRPr="00563B34">
              <w:rPr>
                <w:sz w:val="28"/>
              </w:rPr>
              <w:t xml:space="preserve"> les </w:t>
            </w:r>
            <w:r w:rsidRPr="00563B34">
              <w:rPr>
                <w:b/>
                <w:i/>
                <w:sz w:val="28"/>
                <w:u w:val="single"/>
              </w:rPr>
              <w:t>différents sens du mot coupure</w:t>
            </w:r>
            <w:r w:rsidRPr="00563B34">
              <w:rPr>
                <w:b/>
                <w:i/>
                <w:sz w:val="28"/>
              </w:rPr>
              <w:t xml:space="preserve"> </w:t>
            </w:r>
            <w:r w:rsidRPr="00563B34">
              <w:rPr>
                <w:sz w:val="28"/>
              </w:rPr>
              <w:t xml:space="preserve">ainsi que des </w:t>
            </w:r>
            <w:r w:rsidRPr="00563B34">
              <w:rPr>
                <w:b/>
                <w:i/>
                <w:sz w:val="28"/>
                <w:u w:val="single"/>
              </w:rPr>
              <w:t>mots de la même famille</w:t>
            </w:r>
            <w:r w:rsidRPr="00563B34">
              <w:rPr>
                <w:sz w:val="28"/>
              </w:rPr>
              <w:t xml:space="preserve"> (à l’oral)</w:t>
            </w:r>
            <w:r w:rsidRPr="00563B34">
              <w:rPr>
                <w:b/>
                <w:i/>
                <w:sz w:val="28"/>
              </w:rPr>
              <w:t>.</w:t>
            </w:r>
            <w:r w:rsidRPr="00563B34">
              <w:rPr>
                <w:b/>
                <w:i/>
                <w:sz w:val="28"/>
                <w:u w:val="single"/>
              </w:rPr>
              <w:t xml:space="preserve"> </w:t>
            </w:r>
          </w:p>
          <w:p w:rsidR="00A479F2" w:rsidRPr="0080302A" w:rsidRDefault="00A479F2" w:rsidP="00A479F2">
            <w:pPr>
              <w:rPr>
                <w:i/>
                <w:sz w:val="8"/>
              </w:rPr>
            </w:pPr>
          </w:p>
          <w:p w:rsidR="00A479F2" w:rsidRPr="00563B34" w:rsidRDefault="00A479F2" w:rsidP="00563B34">
            <w:pPr>
              <w:pStyle w:val="Paragraphedeliste"/>
              <w:numPr>
                <w:ilvl w:val="0"/>
                <w:numId w:val="1"/>
              </w:numPr>
              <w:ind w:left="245" w:hanging="245"/>
              <w:rPr>
                <w:i/>
                <w:sz w:val="28"/>
              </w:rPr>
            </w:pPr>
            <w:r w:rsidRPr="00563B34">
              <w:rPr>
                <w:i/>
                <w:sz w:val="28"/>
              </w:rPr>
              <w:t xml:space="preserve">Coupure </w:t>
            </w:r>
            <w:r w:rsidRPr="003E307F">
              <w:sym w:font="Wingdings" w:char="F0E0"/>
            </w:r>
            <w:r w:rsidRPr="00563B34">
              <w:rPr>
                <w:i/>
                <w:sz w:val="28"/>
              </w:rPr>
              <w:t xml:space="preserve"> couper + suffixe </w:t>
            </w:r>
            <w:r w:rsidRPr="00563B34">
              <w:rPr>
                <w:rFonts w:cstheme="minorHAnsi"/>
                <w:i/>
                <w:sz w:val="28"/>
              </w:rPr>
              <w:t>"</w:t>
            </w:r>
            <w:r w:rsidRPr="00563B34">
              <w:rPr>
                <w:i/>
                <w:sz w:val="28"/>
              </w:rPr>
              <w:t>-ure</w:t>
            </w:r>
            <w:r w:rsidRPr="00563B34">
              <w:rPr>
                <w:rFonts w:cstheme="minorHAnsi"/>
                <w:i/>
                <w:sz w:val="28"/>
              </w:rPr>
              <w:t>"</w:t>
            </w:r>
          </w:p>
          <w:p w:rsidR="002309BA" w:rsidRPr="00704D79" w:rsidRDefault="00A479F2" w:rsidP="00563B34">
            <w:pPr>
              <w:ind w:left="245"/>
              <w:rPr>
                <w:sz w:val="28"/>
              </w:rPr>
            </w:pPr>
            <w:r w:rsidRPr="00930EA6">
              <w:rPr>
                <w:sz w:val="28"/>
                <w:szCs w:val="30"/>
              </w:rPr>
              <w:t>De la même manière</w:t>
            </w:r>
            <w:r>
              <w:rPr>
                <w:sz w:val="28"/>
                <w:szCs w:val="30"/>
              </w:rPr>
              <w:t>,</w:t>
            </w:r>
            <w:r w:rsidRPr="00930EA6">
              <w:rPr>
                <w:sz w:val="28"/>
                <w:szCs w:val="30"/>
              </w:rPr>
              <w:t xml:space="preserve"> </w:t>
            </w:r>
            <w:r w:rsidRPr="00930EA6">
              <w:rPr>
                <w:b/>
                <w:i/>
                <w:sz w:val="28"/>
                <w:szCs w:val="30"/>
                <w:u w:val="single"/>
              </w:rPr>
              <w:t>écris d</w:t>
            </w:r>
            <w:r>
              <w:rPr>
                <w:b/>
                <w:i/>
                <w:sz w:val="28"/>
                <w:szCs w:val="30"/>
                <w:u w:val="single"/>
              </w:rPr>
              <w:t>’autr</w:t>
            </w:r>
            <w:r w:rsidRPr="00930EA6">
              <w:rPr>
                <w:b/>
                <w:i/>
                <w:sz w:val="28"/>
                <w:szCs w:val="30"/>
                <w:u w:val="single"/>
              </w:rPr>
              <w:t xml:space="preserve">es mots </w:t>
            </w:r>
            <w:r>
              <w:rPr>
                <w:b/>
                <w:i/>
                <w:sz w:val="28"/>
                <w:szCs w:val="30"/>
                <w:u w:val="single"/>
              </w:rPr>
              <w:t xml:space="preserve">avec ce suffixe </w:t>
            </w:r>
            <w:r w:rsidRPr="00DC6BE5">
              <w:rPr>
                <w:sz w:val="28"/>
                <w:szCs w:val="30"/>
              </w:rPr>
              <w:t>à partir des mots suivants :</w:t>
            </w:r>
            <w:r w:rsidRPr="003E307F">
              <w:rPr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br</w:t>
            </w:r>
            <w:r w:rsidR="008314A2">
              <w:rPr>
                <w:b/>
                <w:i/>
                <w:sz w:val="28"/>
              </w:rPr>
              <w:t>ul</w:t>
            </w:r>
            <w:r>
              <w:rPr>
                <w:b/>
                <w:i/>
                <w:sz w:val="28"/>
              </w:rPr>
              <w:t>er – coudre – rater – égratigner – écorcher – blesser – mordre</w:t>
            </w:r>
            <w:r w:rsidR="008314A2">
              <w:rPr>
                <w:b/>
                <w:i/>
                <w:sz w:val="28"/>
              </w:rPr>
              <w:t xml:space="preserve"> – </w:t>
            </w:r>
            <w:r>
              <w:rPr>
                <w:b/>
                <w:i/>
                <w:sz w:val="28"/>
              </w:rPr>
              <w:t>rayer</w:t>
            </w:r>
          </w:p>
          <w:p w:rsidR="002309BA" w:rsidRPr="00F06794" w:rsidRDefault="002309BA" w:rsidP="002309BA"/>
          <w:p w:rsidR="008314A2" w:rsidRPr="00F06794" w:rsidRDefault="008314A2" w:rsidP="002309BA"/>
          <w:p w:rsidR="002309BA" w:rsidRDefault="002309BA" w:rsidP="002309BA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Pr="008314A2">
              <w:rPr>
                <w:sz w:val="32"/>
                <w:u w:val="single"/>
              </w:rPr>
              <w:t>Dictée</w:t>
            </w:r>
            <w:r w:rsidR="008314A2" w:rsidRPr="008314A2">
              <w:rPr>
                <w:sz w:val="32"/>
                <w:u w:val="single"/>
              </w:rPr>
              <w:t xml:space="preserve"> </w:t>
            </w:r>
            <w:r w:rsidR="008314A2" w:rsidRPr="008314A2">
              <w:rPr>
                <w:rFonts w:cstheme="minorHAnsi"/>
                <w:i/>
                <w:sz w:val="32"/>
                <w:u w:val="single"/>
              </w:rPr>
              <w:t>"</w:t>
            </w:r>
            <w:r w:rsidR="008314A2" w:rsidRPr="008314A2">
              <w:rPr>
                <w:i/>
                <w:sz w:val="32"/>
                <w:u w:val="single"/>
              </w:rPr>
              <w:t>Au magasin</w:t>
            </w:r>
            <w:r w:rsidR="008314A2" w:rsidRPr="008314A2">
              <w:rPr>
                <w:rFonts w:ascii="Calibri" w:hAnsi="Calibri" w:cs="Calibri"/>
                <w:i/>
                <w:sz w:val="32"/>
                <w:u w:val="single"/>
              </w:rPr>
              <w:t>"</w:t>
            </w:r>
          </w:p>
          <w:p w:rsidR="002309BA" w:rsidRPr="00A479F2" w:rsidRDefault="002309BA" w:rsidP="002309BA">
            <w:pPr>
              <w:rPr>
                <w:sz w:val="24"/>
              </w:rPr>
            </w:pPr>
            <w:r>
              <w:rPr>
                <w:sz w:val="32"/>
              </w:rPr>
              <w:t>Ecris la dictée lue par un adulte</w:t>
            </w:r>
            <w:r w:rsidRPr="00A479F2">
              <w:rPr>
                <w:sz w:val="36"/>
              </w:rPr>
              <w:t>.</w:t>
            </w:r>
            <w:r w:rsidR="00A479F2" w:rsidRPr="00A479F2">
              <w:rPr>
                <w:sz w:val="28"/>
              </w:rPr>
              <w:t xml:space="preserve"> </w:t>
            </w:r>
            <w:r w:rsidRPr="00A479F2">
              <w:rPr>
                <w:i/>
                <w:sz w:val="28"/>
              </w:rPr>
              <w:t>Ch</w:t>
            </w:r>
            <w:r w:rsidR="00A479F2" w:rsidRPr="00A479F2">
              <w:rPr>
                <w:i/>
                <w:sz w:val="28"/>
              </w:rPr>
              <w:t>oisis le niveau : *, ** ou ***.</w:t>
            </w:r>
            <w:r w:rsidR="00A479F2">
              <w:rPr>
                <w:sz w:val="28"/>
              </w:rPr>
              <w:t xml:space="preserve"> </w:t>
            </w:r>
          </w:p>
          <w:p w:rsidR="002309BA" w:rsidRPr="0080302A" w:rsidRDefault="002309BA" w:rsidP="002309BA">
            <w:pPr>
              <w:rPr>
                <w:b/>
                <w:i/>
                <w:sz w:val="28"/>
                <w:u w:val="single"/>
              </w:rPr>
            </w:pPr>
            <w:r w:rsidRPr="0080302A">
              <w:rPr>
                <w:sz w:val="28"/>
              </w:rPr>
              <w:t xml:space="preserve">Relis-toi et corrige-toi éventuellement + </w:t>
            </w:r>
            <w:r w:rsidRPr="0080302A">
              <w:rPr>
                <w:sz w:val="24"/>
              </w:rPr>
              <w:t xml:space="preserve">vérifie à l’aide de la </w:t>
            </w:r>
            <w:r w:rsidRPr="0080302A">
              <w:rPr>
                <w:b/>
                <w:i/>
                <w:sz w:val="24"/>
                <w:u w:val="single"/>
              </w:rPr>
              <w:t>correction.</w:t>
            </w:r>
          </w:p>
          <w:p w:rsidR="00BE294C" w:rsidRPr="00F06794" w:rsidRDefault="00BE294C" w:rsidP="002309BA">
            <w:pPr>
              <w:rPr>
                <w:b/>
                <w:i/>
                <w:u w:val="single"/>
              </w:rPr>
            </w:pPr>
          </w:p>
          <w:p w:rsidR="00BE294C" w:rsidRPr="00F06794" w:rsidRDefault="00BE294C" w:rsidP="002309BA">
            <w:pPr>
              <w:rPr>
                <w:b/>
                <w:i/>
                <w:u w:val="single"/>
              </w:rPr>
            </w:pPr>
          </w:p>
          <w:p w:rsidR="00BE294C" w:rsidRDefault="00FB5DAA" w:rsidP="00FB5DAA">
            <w:pPr>
              <w:rPr>
                <w:sz w:val="32"/>
                <w:u w:val="single"/>
              </w:rPr>
            </w:pPr>
            <w:r w:rsidRPr="00F06794">
              <w:rPr>
                <w:sz w:val="32"/>
                <w:highlight w:val="lightGray"/>
              </w:rPr>
              <w:t>Temps</w:t>
            </w:r>
            <w:r w:rsidR="00BE294C" w:rsidRPr="00795332">
              <w:rPr>
                <w:sz w:val="32"/>
              </w:rPr>
              <w:t xml:space="preserve"> : </w:t>
            </w:r>
            <w:r>
              <w:rPr>
                <w:sz w:val="32"/>
                <w:u w:val="single"/>
              </w:rPr>
              <w:t>La Préhistoire</w:t>
            </w:r>
          </w:p>
          <w:p w:rsidR="00FB5DAA" w:rsidRPr="008D07FC" w:rsidRDefault="008D07FC" w:rsidP="00094B85">
            <w:pPr>
              <w:rPr>
                <w:sz w:val="28"/>
              </w:rPr>
            </w:pPr>
            <w:r w:rsidRPr="008D07FC">
              <w:rPr>
                <w:sz w:val="28"/>
              </w:rPr>
              <w:t xml:space="preserve">Réalise le travail sur </w:t>
            </w:r>
            <w:r>
              <w:rPr>
                <w:sz w:val="28"/>
              </w:rPr>
              <w:t xml:space="preserve">la Préhistoire à </w:t>
            </w:r>
            <w:r w:rsidRPr="008D07FC">
              <w:rPr>
                <w:sz w:val="28"/>
              </w:rPr>
              <w:t xml:space="preserve">la page </w:t>
            </w:r>
            <w:r w:rsidRPr="008D07FC">
              <w:rPr>
                <w:b/>
                <w:i/>
                <w:sz w:val="28"/>
                <w:u w:val="single"/>
              </w:rPr>
              <w:t>Temps</w:t>
            </w:r>
            <w:r>
              <w:rPr>
                <w:sz w:val="28"/>
              </w:rPr>
              <w:t xml:space="preserve"> de M</w:t>
            </w:r>
            <w:r w:rsidRPr="008D07FC">
              <w:rPr>
                <w:sz w:val="28"/>
              </w:rPr>
              <w:t>me Ciry.</w:t>
            </w:r>
            <w:r w:rsidR="00FB5DAA" w:rsidRPr="008D07FC">
              <w:rPr>
                <w:sz w:val="28"/>
              </w:rPr>
              <w:t xml:space="preserve"> </w:t>
            </w:r>
          </w:p>
        </w:tc>
      </w:tr>
    </w:tbl>
    <w:p w:rsidR="002309BA" w:rsidRPr="008314A2" w:rsidRDefault="002309BA">
      <w:pPr>
        <w:rPr>
          <w:sz w:val="8"/>
        </w:rPr>
      </w:pPr>
    </w:p>
    <w:sectPr w:rsidR="002309BA" w:rsidRPr="008314A2" w:rsidSect="00DE75F0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2CF7"/>
    <w:multiLevelType w:val="hybridMultilevel"/>
    <w:tmpl w:val="732CE218"/>
    <w:lvl w:ilvl="0" w:tplc="476E9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A"/>
    <w:rsid w:val="00094B85"/>
    <w:rsid w:val="000E07B5"/>
    <w:rsid w:val="002309BA"/>
    <w:rsid w:val="002E27BD"/>
    <w:rsid w:val="004C25E8"/>
    <w:rsid w:val="00563B34"/>
    <w:rsid w:val="007852E4"/>
    <w:rsid w:val="0080302A"/>
    <w:rsid w:val="008314A2"/>
    <w:rsid w:val="00843724"/>
    <w:rsid w:val="008D07FC"/>
    <w:rsid w:val="008E3279"/>
    <w:rsid w:val="0097336F"/>
    <w:rsid w:val="00A479F2"/>
    <w:rsid w:val="00BE294C"/>
    <w:rsid w:val="00C21CC4"/>
    <w:rsid w:val="00DE5FCC"/>
    <w:rsid w:val="00F06794"/>
    <w:rsid w:val="00FA3EAD"/>
    <w:rsid w:val="00FA6F37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AF86A-BC32-455B-B758-0ED34EB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63B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blogducancre.com/wp-content/uploads/2018/11/Horloges-%C3%A0-fabriqu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4</cp:revision>
  <dcterms:created xsi:type="dcterms:W3CDTF">2020-04-30T21:20:00Z</dcterms:created>
  <dcterms:modified xsi:type="dcterms:W3CDTF">2020-05-03T15:14:00Z</dcterms:modified>
</cp:coreProperties>
</file>