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76" w:rsidRDefault="00AF3276" w:rsidP="00AF32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50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>1 / 3</w:t>
      </w:r>
    </w:p>
    <w:p w:rsidR="00AF3276" w:rsidRPr="007C12C6" w:rsidRDefault="00AF3276" w:rsidP="00AF3276">
      <w:pPr>
        <w:pStyle w:val="TitreFiche"/>
        <w:pBdr>
          <w:top w:val="none" w:sz="0" w:space="0" w:color="auto"/>
          <w:bottom w:val="single" w:sz="4" w:space="1" w:color="auto"/>
        </w:pBdr>
        <w:spacing w:before="0" w:after="0" w:line="240" w:lineRule="auto"/>
        <w:outlineLvl w:val="9"/>
        <w:rPr>
          <w:rFonts w:cs="Arial"/>
          <w:b w:val="0"/>
          <w:sz w:val="28"/>
          <w:szCs w:val="28"/>
        </w:rPr>
      </w:pPr>
      <w:bookmarkStart w:id="0" w:name="_GoBack"/>
      <w:r w:rsidRPr="009A4627">
        <w:rPr>
          <w:rFonts w:cs="Arial"/>
          <w:noProof/>
          <w:color w:val="000000" w:themeColor="text1"/>
          <w:sz w:val="24"/>
          <w:szCs w:val="24"/>
        </w:rPr>
        <w:t>L</w:t>
      </w:r>
      <w:r w:rsidRPr="009A4627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>1</w:t>
      </w:r>
      <w:r w:rsidR="0094502A">
        <w:rPr>
          <w:rFonts w:cs="Arial"/>
          <w:noProof/>
          <w:color w:val="000000" w:themeColor="text1"/>
          <w:sz w:val="24"/>
          <w:szCs w:val="24"/>
          <w:lang w:val="fr-FR"/>
        </w:rPr>
        <w:t>2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  <w:r w:rsidRPr="009A4627">
        <w:rPr>
          <w:rFonts w:cs="Arial"/>
          <w:noProof/>
          <w:color w:val="000000" w:themeColor="text1"/>
          <w:sz w:val="24"/>
          <w:szCs w:val="24"/>
        </w:rPr>
        <w:t xml:space="preserve"> 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>Lire, écrire et décomposer les nombres décimaux</w:t>
      </w:r>
      <w:bookmarkEnd w:id="0"/>
    </w:p>
    <w:p w:rsidR="00AF3276" w:rsidRPr="00D91B78" w:rsidRDefault="00AF3276" w:rsidP="00A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76" w:rsidRDefault="00AF3276" w:rsidP="00AF32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960F64" w:rsidRDefault="00905D49" w:rsidP="00AF32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quelques dimensions du navire de La Fayette</w:t>
      </w:r>
    </w:p>
    <w:p w:rsidR="00905D49" w:rsidRDefault="00905D49" w:rsidP="00905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CF89172" wp14:editId="56F07EF4">
            <wp:extent cx="6663193" cy="1542415"/>
            <wp:effectExtent l="0" t="0" r="4445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659" r="2556" b="14708"/>
                    <a:stretch/>
                  </pic:blipFill>
                  <pic:spPr bwMode="auto">
                    <a:xfrm>
                      <a:off x="0" y="0"/>
                      <a:ext cx="6665375" cy="154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D49" w:rsidRPr="00905D49" w:rsidRDefault="00905D49" w:rsidP="00AF32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dimension, que signifie le chiffre 6 ?</w:t>
      </w:r>
    </w:p>
    <w:p w:rsidR="00CF41E4" w:rsidRPr="00905D49" w:rsidRDefault="00CF41E4" w:rsidP="00905D4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F41E4" w:rsidRDefault="00CF41E4" w:rsidP="00CF41E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F41E4" w:rsidRDefault="00CF41E4" w:rsidP="00CF41E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F41E4" w:rsidRPr="00CF41E4" w:rsidRDefault="00CF41E4" w:rsidP="00CF41E4">
      <w:pPr>
        <w:pStyle w:val="TitreFiche"/>
        <w:pBdr>
          <w:top w:val="none" w:sz="0" w:space="0" w:color="auto"/>
          <w:bottom w:val="none" w:sz="0" w:space="0" w:color="auto"/>
        </w:pBdr>
        <w:spacing w:before="0" w:after="0" w:line="240" w:lineRule="auto"/>
        <w:outlineLvl w:val="9"/>
        <w:rPr>
          <w:rFonts w:cs="Arial"/>
          <w:color w:val="FF0000"/>
          <w:sz w:val="28"/>
          <w:szCs w:val="28"/>
        </w:rPr>
      </w:pPr>
      <w:r w:rsidRPr="00CF41E4">
        <w:rPr>
          <w:rFonts w:cs="Arial"/>
          <w:noProof/>
          <w:color w:val="FF0000"/>
          <w:sz w:val="28"/>
          <w:szCs w:val="28"/>
        </w:rPr>
        <w:t>L</w:t>
      </w:r>
      <w:r w:rsidRPr="00CF41E4">
        <w:rPr>
          <w:rFonts w:cs="Arial"/>
          <w:noProof/>
          <w:color w:val="FF0000"/>
          <w:sz w:val="28"/>
          <w:szCs w:val="28"/>
          <w:lang w:val="fr-FR"/>
        </w:rPr>
        <w:t xml:space="preserve"> 1</w:t>
      </w:r>
      <w:r w:rsidR="0094502A">
        <w:rPr>
          <w:rFonts w:cs="Arial"/>
          <w:noProof/>
          <w:color w:val="FF0000"/>
          <w:sz w:val="28"/>
          <w:szCs w:val="28"/>
          <w:lang w:val="fr-FR"/>
        </w:rPr>
        <w:t>2</w:t>
      </w:r>
      <w:r w:rsidRPr="00CF41E4">
        <w:rPr>
          <w:rFonts w:cs="Arial"/>
          <w:noProof/>
          <w:color w:val="FF0000"/>
          <w:sz w:val="28"/>
          <w:szCs w:val="28"/>
        </w:rPr>
        <w:t xml:space="preserve"> </w:t>
      </w:r>
      <w:r w:rsidRPr="00CF41E4">
        <w:rPr>
          <w:rFonts w:cs="Arial"/>
          <w:noProof/>
          <w:color w:val="FF0000"/>
          <w:sz w:val="28"/>
          <w:szCs w:val="28"/>
          <w:lang w:val="fr-FR"/>
        </w:rPr>
        <w:t>Lire, écrire et décomposer les nombres décimaux</w:t>
      </w:r>
    </w:p>
    <w:p w:rsidR="00AF3276" w:rsidRPr="00905D49" w:rsidRDefault="00AF3276" w:rsidP="00905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D49" w:rsidRDefault="00905D49" w:rsidP="00905D49">
      <w:pPr>
        <w:pStyle w:val="JeRetiensTextePuce03JeRetiens"/>
        <w:numPr>
          <w:ilvl w:val="0"/>
          <w:numId w:val="0"/>
        </w:numPr>
        <w:ind w:left="278" w:hanging="278"/>
        <w:rPr>
          <w:color w:val="000000" w:themeColor="text1"/>
        </w:rPr>
      </w:pPr>
      <w:r w:rsidRPr="00905D49">
        <w:rPr>
          <w:color w:val="000000" w:themeColor="text1"/>
        </w:rPr>
        <w:sym w:font="Wingdings" w:char="F046"/>
      </w:r>
      <w:r w:rsidRPr="00905D49">
        <w:rPr>
          <w:color w:val="000000" w:themeColor="text1"/>
        </w:rPr>
        <w:t xml:space="preserve"> Un </w:t>
      </w:r>
      <w:r w:rsidRPr="00905D49">
        <w:rPr>
          <w:b/>
          <w:color w:val="FF0000"/>
          <w:sz w:val="28"/>
          <w:szCs w:val="28"/>
        </w:rPr>
        <w:t>nombre décimal</w:t>
      </w:r>
      <w:r w:rsidRPr="00905D49">
        <w:rPr>
          <w:color w:val="FF0000"/>
        </w:rPr>
        <w:t xml:space="preserve"> </w:t>
      </w:r>
      <w:r w:rsidRPr="00905D49">
        <w:rPr>
          <w:color w:val="000000" w:themeColor="text1"/>
        </w:rPr>
        <w:t xml:space="preserve">s’écrit en utilisant une </w:t>
      </w:r>
      <w:r w:rsidRPr="00905D49">
        <w:rPr>
          <w:b/>
          <w:color w:val="FF0000"/>
          <w:sz w:val="28"/>
          <w:szCs w:val="28"/>
        </w:rPr>
        <w:t>virgule</w:t>
      </w:r>
      <w:r w:rsidRPr="00905D49">
        <w:rPr>
          <w:color w:val="000000" w:themeColor="text1"/>
        </w:rPr>
        <w:t xml:space="preserve"> qui permet de </w:t>
      </w:r>
      <w:r w:rsidRPr="00905D49">
        <w:rPr>
          <w:b/>
          <w:color w:val="FF0000"/>
          <w:sz w:val="28"/>
          <w:szCs w:val="28"/>
        </w:rPr>
        <w:t>repérer la partie entière et la partie décimale</w:t>
      </w:r>
      <w:r w:rsidRPr="00905D49">
        <w:rPr>
          <w:color w:val="FF0000"/>
        </w:rPr>
        <w:t xml:space="preserve"> </w:t>
      </w:r>
      <w:r w:rsidRPr="00905D49">
        <w:rPr>
          <w:color w:val="000000" w:themeColor="text1"/>
        </w:rPr>
        <w:t>du nombre.</w:t>
      </w:r>
    </w:p>
    <w:p w:rsidR="00905D49" w:rsidRPr="00905D49" w:rsidRDefault="00905D49" w:rsidP="00905D49">
      <w:pPr>
        <w:pStyle w:val="JeRetiensTextePuce03JeRetiens"/>
        <w:numPr>
          <w:ilvl w:val="0"/>
          <w:numId w:val="0"/>
        </w:numPr>
        <w:ind w:left="278" w:hanging="278"/>
        <w:rPr>
          <w:color w:val="000000" w:themeColor="text1"/>
        </w:rPr>
      </w:pPr>
    </w:p>
    <w:p w:rsidR="00905D49" w:rsidRPr="00905D49" w:rsidRDefault="00905D49" w:rsidP="00905D49">
      <w:pPr>
        <w:pStyle w:val="JeRetiensTextePuce03JeRetiens"/>
        <w:numPr>
          <w:ilvl w:val="0"/>
          <w:numId w:val="0"/>
        </w:numPr>
        <w:spacing w:after="240"/>
        <w:ind w:left="278" w:hanging="278"/>
        <w:rPr>
          <w:color w:val="000000" w:themeColor="text1"/>
        </w:rPr>
      </w:pPr>
      <w:r w:rsidRPr="00905D49">
        <w:rPr>
          <w:color w:val="000000" w:themeColor="text1"/>
        </w:rPr>
        <w:sym w:font="Wingdings" w:char="F046"/>
      </w:r>
      <w:r w:rsidRPr="00905D49">
        <w:rPr>
          <w:color w:val="000000" w:themeColor="text1"/>
        </w:rPr>
        <w:t xml:space="preserve"> Pour connaitre la </w:t>
      </w:r>
      <w:r w:rsidRPr="00905D49">
        <w:rPr>
          <w:b/>
          <w:color w:val="FF0000"/>
          <w:sz w:val="28"/>
          <w:szCs w:val="28"/>
        </w:rPr>
        <w:t>valeur des chiffres</w:t>
      </w:r>
      <w:r w:rsidRPr="00905D49">
        <w:rPr>
          <w:color w:val="FF0000"/>
        </w:rPr>
        <w:t xml:space="preserve"> </w:t>
      </w:r>
      <w:r w:rsidRPr="00905D49">
        <w:rPr>
          <w:color w:val="000000" w:themeColor="text1"/>
        </w:rPr>
        <w:t xml:space="preserve">dans le nombre, on utilise un </w:t>
      </w:r>
      <w:r w:rsidRPr="00905D49">
        <w:rPr>
          <w:b/>
          <w:color w:val="FF0000"/>
          <w:sz w:val="28"/>
          <w:szCs w:val="28"/>
        </w:rPr>
        <w:t>tableau de numération.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1205"/>
        <w:gridCol w:w="1205"/>
        <w:gridCol w:w="1205"/>
        <w:gridCol w:w="941"/>
        <w:gridCol w:w="264"/>
        <w:gridCol w:w="1205"/>
        <w:gridCol w:w="1205"/>
      </w:tblGrid>
      <w:tr w:rsidR="00905D49" w:rsidRPr="00905D49" w:rsidTr="0023557D">
        <w:trPr>
          <w:trHeight w:val="311"/>
        </w:trPr>
        <w:tc>
          <w:tcPr>
            <w:tcW w:w="7230" w:type="dxa"/>
            <w:gridSpan w:val="7"/>
            <w:shd w:val="clear" w:color="auto" w:fill="D0CECE" w:themeFill="background2" w:themeFillShade="E6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7030A0"/>
                <w:sz w:val="24"/>
                <w:szCs w:val="24"/>
              </w:rPr>
              <w:t>Partie entière</w:t>
            </w:r>
          </w:p>
        </w:tc>
        <w:tc>
          <w:tcPr>
            <w:tcW w:w="2410" w:type="dxa"/>
            <w:gridSpan w:val="2"/>
            <w:shd w:val="clear" w:color="auto" w:fill="FFD966" w:themeFill="accent4" w:themeFillTint="99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385623" w:themeColor="accent6" w:themeShade="80"/>
                <w:sz w:val="24"/>
                <w:szCs w:val="24"/>
              </w:rPr>
              <w:t>Partie décimale</w:t>
            </w:r>
          </w:p>
        </w:tc>
      </w:tr>
      <w:tr w:rsidR="00905D49" w:rsidRPr="00905D49" w:rsidTr="0023557D">
        <w:trPr>
          <w:trHeight w:val="311"/>
        </w:trPr>
        <w:tc>
          <w:tcPr>
            <w:tcW w:w="3615" w:type="dxa"/>
            <w:gridSpan w:val="3"/>
            <w:shd w:val="clear" w:color="auto" w:fill="9CC2E5" w:themeFill="accent1" w:themeFillTint="99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F54E2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000000" w:themeColor="text1"/>
                <w:sz w:val="24"/>
                <w:szCs w:val="24"/>
              </w:rPr>
              <w:t>Classe des mille</w:t>
            </w:r>
          </w:p>
        </w:tc>
        <w:tc>
          <w:tcPr>
            <w:tcW w:w="3615" w:type="dxa"/>
            <w:gridSpan w:val="4"/>
            <w:shd w:val="clear" w:color="auto" w:fill="FFFF00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000000" w:themeColor="text1"/>
                <w:sz w:val="24"/>
                <w:szCs w:val="24"/>
              </w:rPr>
              <w:t>Classe des unités</w:t>
            </w:r>
          </w:p>
        </w:tc>
        <w:tc>
          <w:tcPr>
            <w:tcW w:w="2410" w:type="dxa"/>
            <w:gridSpan w:val="2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905D49" w:rsidRPr="00905D49" w:rsidTr="0023557D">
        <w:trPr>
          <w:trHeight w:val="311"/>
        </w:trPr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centaines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dizaines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0000" w:themeColor="text1"/>
                <w:sz w:val="22"/>
                <w:szCs w:val="22"/>
              </w:rPr>
              <w:t>unités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centaines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dizaines</w:t>
            </w:r>
          </w:p>
        </w:tc>
        <w:tc>
          <w:tcPr>
            <w:tcW w:w="1205" w:type="dxa"/>
            <w:gridSpan w:val="2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0000" w:themeColor="text1"/>
                <w:sz w:val="22"/>
                <w:szCs w:val="22"/>
              </w:rPr>
              <w:t>unités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dixièmes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</w:t>
            </w:r>
            <w:r w:rsidRPr="005F54E2">
              <w:rPr>
                <w:color w:val="0070C0"/>
                <w:sz w:val="22"/>
                <w:szCs w:val="22"/>
              </w:rPr>
              <w:t>tièmes</w:t>
            </w:r>
          </w:p>
        </w:tc>
      </w:tr>
      <w:tr w:rsidR="00905D49" w:rsidRPr="00905D49" w:rsidTr="0023557D">
        <w:trPr>
          <w:trHeight w:val="311"/>
        </w:trPr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FF0000"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solid" w:color="E5E9F1" w:fill="auto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" w:type="dxa"/>
            <w:shd w:val="solid" w:color="E5E9F1" w:fill="auto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b/>
                <w:color w:val="000000" w:themeColor="text1"/>
                <w:sz w:val="28"/>
                <w:szCs w:val="28"/>
              </w:rPr>
            </w:pPr>
            <w:r w:rsidRPr="00905D49">
              <w:rPr>
                <w:rStyle w:val="Texte-ExempleJERETIENS"/>
                <w:b/>
                <w:color w:val="FF0000"/>
                <w:sz w:val="28"/>
                <w:szCs w:val="28"/>
              </w:rPr>
              <w:t>,</w:t>
            </w: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905D49" w:rsidRPr="00905D49" w:rsidRDefault="00905D49" w:rsidP="005A1093">
            <w:pPr>
              <w:pStyle w:val="ExerciceTabInt04Exercices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5B9BD5" w:themeColor="accent1"/>
                <w:sz w:val="24"/>
                <w:szCs w:val="24"/>
              </w:rPr>
              <w:t>5</w:t>
            </w:r>
          </w:p>
        </w:tc>
      </w:tr>
    </w:tbl>
    <w:p w:rsidR="00CF41E4" w:rsidRPr="00CF3F9B" w:rsidRDefault="00CF41E4" w:rsidP="002355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557D" w:rsidRDefault="0023557D" w:rsidP="0023557D">
      <w:pPr>
        <w:pStyle w:val="JeRetiensTexteRose03JeRetiens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3557D">
        <w:rPr>
          <w:color w:val="000000" w:themeColor="text1"/>
          <w:u w:val="single"/>
        </w:rPr>
        <w:t>Ex :</w:t>
      </w:r>
      <w:r w:rsidRPr="0023557D">
        <w:rPr>
          <w:color w:val="000000" w:themeColor="text1"/>
        </w:rPr>
        <w:t xml:space="preserve"> Le nombre 74,25 se lit « 74 virgule 25 » ou « 74 unités et 25 centièmes ».</w:t>
      </w:r>
    </w:p>
    <w:p w:rsidR="0023557D" w:rsidRPr="0023557D" w:rsidRDefault="0023557D" w:rsidP="0023557D">
      <w:pPr>
        <w:pStyle w:val="JeRetiensTexteRose03JeRetiens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3557D">
        <w:rPr>
          <w:color w:val="000000" w:themeColor="text1"/>
        </w:rPr>
        <w:object w:dxaOrig="35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0.75pt" o:ole="">
            <v:imagedata r:id="rId7" o:title=""/>
          </v:shape>
          <o:OLEObject Type="Embed" ProgID="Equation.DSMT4" ShapeID="_x0000_i1025" DrawAspect="Content" ObjectID="_1650793278" r:id="rId8"/>
        </w:object>
      </w:r>
      <w:r w:rsidRPr="0023557D">
        <w:rPr>
          <w:color w:val="000000" w:themeColor="text1"/>
        </w:rPr>
        <w:t xml:space="preserve"> </w:t>
      </w:r>
    </w:p>
    <w:p w:rsidR="00CF3F9B" w:rsidRDefault="00CF3F9B" w:rsidP="00CF3F9B">
      <w:pPr>
        <w:pStyle w:val="JeRetiensTextePuce03JeRetiens"/>
        <w:numPr>
          <w:ilvl w:val="0"/>
          <w:numId w:val="0"/>
        </w:numPr>
        <w:ind w:left="278" w:hanging="278"/>
        <w:rPr>
          <w:b/>
          <w:color w:val="FF0000"/>
          <w:sz w:val="28"/>
          <w:szCs w:val="28"/>
        </w:rPr>
      </w:pPr>
      <w:r w:rsidRPr="00905D49">
        <w:rPr>
          <w:color w:val="000000" w:themeColor="text1"/>
        </w:rPr>
        <w:sym w:font="Wingdings" w:char="F046"/>
      </w:r>
      <w:r w:rsidRPr="00905D49">
        <w:rPr>
          <w:color w:val="000000" w:themeColor="text1"/>
        </w:rPr>
        <w:t xml:space="preserve"> </w:t>
      </w:r>
      <w:r w:rsidRPr="00CF3F9B">
        <w:rPr>
          <w:color w:val="000000" w:themeColor="text1"/>
        </w:rPr>
        <w:t xml:space="preserve">Un nombre décimal </w:t>
      </w:r>
      <w:r w:rsidRPr="00CF3F9B">
        <w:rPr>
          <w:b/>
          <w:color w:val="FF0000"/>
          <w:sz w:val="28"/>
          <w:szCs w:val="28"/>
        </w:rPr>
        <w:t>reste inchangé</w:t>
      </w:r>
      <w:r w:rsidRPr="00CF3F9B">
        <w:rPr>
          <w:color w:val="FF0000"/>
        </w:rPr>
        <w:t xml:space="preserve"> </w:t>
      </w:r>
      <w:r w:rsidRPr="00CF3F9B">
        <w:rPr>
          <w:color w:val="000000" w:themeColor="text1"/>
        </w:rPr>
        <w:t xml:space="preserve">si </w:t>
      </w:r>
      <w:r w:rsidRPr="00CF3F9B">
        <w:rPr>
          <w:color w:val="FF0000"/>
          <w:sz w:val="28"/>
          <w:szCs w:val="28"/>
        </w:rPr>
        <w:t>l’on écrit</w:t>
      </w:r>
      <w:r w:rsidRPr="00CF3F9B">
        <w:rPr>
          <w:color w:val="FF0000"/>
        </w:rPr>
        <w:t xml:space="preserve"> </w:t>
      </w:r>
      <w:r w:rsidRPr="00CF3F9B">
        <w:rPr>
          <w:color w:val="000000" w:themeColor="text1"/>
        </w:rPr>
        <w:t xml:space="preserve">ou si </w:t>
      </w:r>
      <w:r w:rsidRPr="00CF3F9B">
        <w:rPr>
          <w:color w:val="FF0000"/>
          <w:sz w:val="28"/>
          <w:szCs w:val="28"/>
        </w:rPr>
        <w:t>l’on supprime</w:t>
      </w:r>
      <w:r w:rsidRPr="00CF3F9B">
        <w:rPr>
          <w:color w:val="FF0000"/>
        </w:rPr>
        <w:t xml:space="preserve"> </w:t>
      </w:r>
      <w:r w:rsidRPr="00CF3F9B">
        <w:rPr>
          <w:color w:val="000000" w:themeColor="text1"/>
        </w:rPr>
        <w:t xml:space="preserve">des </w:t>
      </w:r>
      <w:r w:rsidRPr="00CF3F9B">
        <w:rPr>
          <w:b/>
          <w:color w:val="FF0000"/>
          <w:sz w:val="28"/>
          <w:szCs w:val="28"/>
        </w:rPr>
        <w:t xml:space="preserve">0 à la fin </w:t>
      </w:r>
      <w:r w:rsidRPr="00CF3F9B">
        <w:rPr>
          <w:b/>
          <w:color w:val="FF0000"/>
          <w:sz w:val="28"/>
          <w:szCs w:val="28"/>
        </w:rPr>
        <w:br/>
        <w:t>de la partie décimale.</w:t>
      </w:r>
    </w:p>
    <w:p w:rsidR="00CF3F9B" w:rsidRPr="00CF3F9B" w:rsidRDefault="00CF3F9B" w:rsidP="00CF3F9B">
      <w:pPr>
        <w:pStyle w:val="JeRetiensTextePuce03JeRetiens"/>
        <w:numPr>
          <w:ilvl w:val="0"/>
          <w:numId w:val="0"/>
        </w:numPr>
        <w:spacing w:before="0" w:line="240" w:lineRule="auto"/>
        <w:ind w:hanging="278"/>
        <w:rPr>
          <w:b/>
          <w:color w:val="FF0000"/>
          <w:sz w:val="16"/>
          <w:szCs w:val="16"/>
        </w:rPr>
      </w:pPr>
    </w:p>
    <w:p w:rsidR="00CF3F9B" w:rsidRPr="00711BA5" w:rsidRDefault="00CF3F9B" w:rsidP="00CF3F9B">
      <w:pPr>
        <w:pStyle w:val="JeRetiensTexteRose03JeRetiens"/>
        <w:spacing w:line="240" w:lineRule="auto"/>
        <w:ind w:left="0"/>
      </w:pPr>
      <w:r>
        <w:tab/>
      </w:r>
      <w:r w:rsidRPr="00711BA5">
        <w:t>Ex.</w:t>
      </w:r>
      <w:r>
        <w:t> </w:t>
      </w:r>
      <w:r w:rsidRPr="00711BA5">
        <w:t xml:space="preserve">: </w:t>
      </w:r>
      <w:r>
        <w:object w:dxaOrig="2120" w:dyaOrig="620">
          <v:shape id="_x0000_i1026" type="#_x0000_t75" style="width:106.5pt;height:30.75pt" o:ole="">
            <v:imagedata r:id="rId9" o:title=""/>
          </v:shape>
          <o:OLEObject Type="Embed" ProgID="Equation.DSMT4" ShapeID="_x0000_i1026" DrawAspect="Content" ObjectID="_1650793279" r:id="rId10"/>
        </w:object>
      </w:r>
      <w:r>
        <w:t xml:space="preserve"> </w:t>
      </w:r>
      <w:r w:rsidRPr="00711BA5">
        <w:t xml:space="preserve">donc 74 unités </w:t>
      </w:r>
      <w:r w:rsidRPr="00970718">
        <w:rPr>
          <w:rStyle w:val="Symbol"/>
        </w:rPr>
        <w:t></w:t>
      </w:r>
      <w:r w:rsidRPr="00711BA5">
        <w:t xml:space="preserve"> 6 dixièmes </w:t>
      </w:r>
      <w:r w:rsidRPr="00970718">
        <w:rPr>
          <w:rStyle w:val="Symbol"/>
        </w:rPr>
        <w:t></w:t>
      </w:r>
      <w:r w:rsidRPr="00711BA5">
        <w:t xml:space="preserve"> 0 centième </w:t>
      </w:r>
      <w:r>
        <w:rPr>
          <w:rStyle w:val="Symbol"/>
        </w:rPr>
        <w:sym w:font="Symbol" w:char="F0AE"/>
      </w:r>
      <w:r w:rsidRPr="00711BA5">
        <w:t xml:space="preserve"> 74,6 </w:t>
      </w:r>
      <w:r w:rsidRPr="00970718">
        <w:rPr>
          <w:rStyle w:val="Symbol"/>
        </w:rPr>
        <w:t></w:t>
      </w:r>
      <w:r w:rsidRPr="00711BA5">
        <w:t xml:space="preserve"> 74,60</w:t>
      </w:r>
    </w:p>
    <w:p w:rsidR="00CF3F9B" w:rsidRPr="00905D49" w:rsidRDefault="00CF3F9B" w:rsidP="00CF3F9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F3F9B" w:rsidRDefault="00CF3F9B" w:rsidP="00CF3F9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F3F9B" w:rsidRPr="009B4F35" w:rsidRDefault="00CF3F9B" w:rsidP="00CF3F9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F3F9B" w:rsidRPr="00CF3F9B" w:rsidRDefault="00CF3F9B" w:rsidP="00CF3F9B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F3F9B">
        <w:rPr>
          <w:rFonts w:ascii="Arial" w:hAnsi="Arial" w:cs="Arial"/>
          <w:i/>
          <w:color w:val="000000" w:themeColor="text1"/>
          <w:sz w:val="24"/>
          <w:szCs w:val="24"/>
        </w:rPr>
        <w:t>Connaitre la valeur des chiffres d’un nombre décimal</w:t>
      </w:r>
    </w:p>
    <w:p w:rsidR="00CF3F9B" w:rsidRDefault="00CF3F9B" w:rsidP="00CF3F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F3F9B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1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3F9B">
        <w:rPr>
          <w:rFonts w:ascii="Arial" w:hAnsi="Arial" w:cs="Arial"/>
          <w:b/>
          <w:color w:val="000000" w:themeColor="text1"/>
          <w:sz w:val="24"/>
          <w:szCs w:val="24"/>
        </w:rPr>
        <w:t>Reproduis</w:t>
      </w:r>
      <w:r w:rsidRPr="00CF3F9B">
        <w:rPr>
          <w:rFonts w:ascii="Arial" w:hAnsi="Arial" w:cs="Arial"/>
          <w:color w:val="000000" w:themeColor="text1"/>
          <w:sz w:val="24"/>
          <w:szCs w:val="24"/>
        </w:rPr>
        <w:t xml:space="preserve"> le tableau de numération de la leçon et place les nombres</w:t>
      </w:r>
      <w:r>
        <w:rPr>
          <w:rFonts w:ascii="Arial" w:hAnsi="Arial" w:cs="Arial"/>
          <w:color w:val="000000" w:themeColor="text1"/>
          <w:sz w:val="24"/>
          <w:szCs w:val="24"/>
        </w:rPr>
        <w:t> :</w:t>
      </w:r>
    </w:p>
    <w:p w:rsidR="00CF3F9B" w:rsidRPr="00CF3F9B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</w:tblGrid>
      <w:tr w:rsidR="00CF3F9B" w:rsidTr="00CF3F9B">
        <w:tc>
          <w:tcPr>
            <w:tcW w:w="1304" w:type="dxa"/>
            <w:vAlign w:val="center"/>
          </w:tcPr>
          <w:p w:rsidR="00CF3F9B" w:rsidRDefault="00CF3F9B" w:rsidP="00CF3F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3F9B">
              <w:rPr>
                <w:rFonts w:ascii="Arial" w:hAnsi="Arial" w:cs="Arial"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1304" w:type="dxa"/>
            <w:vAlign w:val="center"/>
          </w:tcPr>
          <w:p w:rsidR="00CF3F9B" w:rsidRDefault="00CF3F9B" w:rsidP="00CF3F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3F9B">
              <w:rPr>
                <w:rFonts w:ascii="Arial" w:hAnsi="Arial" w:cs="Arial"/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1304" w:type="dxa"/>
            <w:vAlign w:val="center"/>
          </w:tcPr>
          <w:p w:rsidR="00CF3F9B" w:rsidRDefault="00CF3F9B" w:rsidP="00CF3F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3F9B">
              <w:rPr>
                <w:rFonts w:ascii="Arial" w:hAnsi="Arial" w:cs="Arial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304" w:type="dxa"/>
            <w:vAlign w:val="center"/>
          </w:tcPr>
          <w:p w:rsidR="00CF3F9B" w:rsidRDefault="00CF3F9B" w:rsidP="00CF3F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3F9B">
              <w:rPr>
                <w:rFonts w:ascii="Arial" w:hAnsi="Arial" w:cs="Arial"/>
                <w:color w:val="000000" w:themeColor="text1"/>
                <w:sz w:val="24"/>
                <w:szCs w:val="24"/>
              </w:rPr>
              <w:t>40,01</w:t>
            </w:r>
          </w:p>
        </w:tc>
        <w:tc>
          <w:tcPr>
            <w:tcW w:w="1304" w:type="dxa"/>
            <w:vAlign w:val="center"/>
          </w:tcPr>
          <w:p w:rsidR="00CF3F9B" w:rsidRDefault="00CF3F9B" w:rsidP="00CF3F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3F9B">
              <w:rPr>
                <w:rFonts w:ascii="Arial" w:hAnsi="Arial" w:cs="Arial"/>
                <w:color w:val="000000" w:themeColor="text1"/>
                <w:sz w:val="24"/>
                <w:szCs w:val="24"/>
              </w:rPr>
              <w:t>107,63</w:t>
            </w:r>
          </w:p>
        </w:tc>
      </w:tr>
    </w:tbl>
    <w:p w:rsidR="00CF3F9B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F3F9B" w:rsidRPr="00CF3F9B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F3F9B" w:rsidRPr="00CF3F9B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3F9B">
        <w:rPr>
          <w:rFonts w:ascii="Arial" w:hAnsi="Arial" w:cs="Arial"/>
          <w:color w:val="000000" w:themeColor="text1"/>
          <w:sz w:val="24"/>
          <w:szCs w:val="24"/>
        </w:rPr>
        <w:t>Quel nombre a le chiffre 1:</w:t>
      </w:r>
    </w:p>
    <w:p w:rsidR="00CF3F9B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3F9B">
        <w:rPr>
          <w:rFonts w:ascii="Arial" w:hAnsi="Arial" w:cs="Arial"/>
          <w:color w:val="000000" w:themeColor="text1"/>
          <w:sz w:val="24"/>
          <w:szCs w:val="24"/>
        </w:rPr>
        <w:t>a. comme chiffre des dixièmes?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F3F9B">
        <w:rPr>
          <w:rFonts w:ascii="Arial" w:hAnsi="Arial" w:cs="Arial"/>
          <w:color w:val="000000" w:themeColor="text1"/>
          <w:sz w:val="24"/>
          <w:szCs w:val="24"/>
        </w:rPr>
        <w:t xml:space="preserve">b. comme chiffre des dizaines ? </w:t>
      </w:r>
    </w:p>
    <w:p w:rsidR="00CF3F9B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3F9B">
        <w:rPr>
          <w:rFonts w:ascii="Arial" w:hAnsi="Arial" w:cs="Arial"/>
          <w:color w:val="000000" w:themeColor="text1"/>
          <w:sz w:val="24"/>
          <w:szCs w:val="24"/>
        </w:rPr>
        <w:t xml:space="preserve">c. comme chiffre des centaines?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F3F9B">
        <w:rPr>
          <w:rFonts w:ascii="Arial" w:hAnsi="Arial" w:cs="Arial"/>
          <w:color w:val="000000" w:themeColor="text1"/>
          <w:sz w:val="24"/>
          <w:szCs w:val="24"/>
        </w:rPr>
        <w:t>d. comme chiffre des centièmes ?</w:t>
      </w:r>
    </w:p>
    <w:p w:rsidR="0023557D" w:rsidRPr="0023557D" w:rsidRDefault="00CF3F9B" w:rsidP="00CF3F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3F9B">
        <w:rPr>
          <w:rFonts w:ascii="Arial" w:hAnsi="Arial" w:cs="Arial"/>
          <w:color w:val="000000" w:themeColor="text1"/>
          <w:sz w:val="24"/>
          <w:szCs w:val="24"/>
        </w:rPr>
        <w:t>e. comme chiffre des unités ?</w:t>
      </w:r>
    </w:p>
    <w:p w:rsidR="00CF41E4" w:rsidRPr="00086FC0" w:rsidRDefault="00CF41E4" w:rsidP="00086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C0" w:rsidRDefault="00086FC0" w:rsidP="00086F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50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CF41E4" w:rsidRPr="00086FC0" w:rsidRDefault="00CF41E4" w:rsidP="00086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C0" w:rsidRDefault="00086FC0" w:rsidP="00086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086FC0">
        <w:rPr>
          <w:rFonts w:ascii="Arial" w:hAnsi="Arial" w:cs="Arial"/>
          <w:sz w:val="24"/>
          <w:szCs w:val="24"/>
        </w:rPr>
        <w:t xml:space="preserve"> </w:t>
      </w:r>
      <w:r w:rsidRPr="00086FC0">
        <w:rPr>
          <w:rFonts w:ascii="Arial" w:hAnsi="Arial" w:cs="Arial"/>
          <w:b/>
          <w:sz w:val="24"/>
          <w:szCs w:val="24"/>
        </w:rPr>
        <w:t>Indique</w:t>
      </w:r>
      <w:r w:rsidRPr="00086FC0">
        <w:rPr>
          <w:rFonts w:ascii="Arial" w:hAnsi="Arial" w:cs="Arial"/>
          <w:sz w:val="24"/>
          <w:szCs w:val="24"/>
        </w:rPr>
        <w:t xml:space="preserve"> pour chaque nombre ce que désigne le chiffre 7.</w:t>
      </w:r>
    </w:p>
    <w:p w:rsidR="00086FC0" w:rsidRPr="00086FC0" w:rsidRDefault="00086FC0" w:rsidP="00086F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086FC0" w:rsidTr="00086FC0">
        <w:tc>
          <w:tcPr>
            <w:tcW w:w="1537" w:type="dxa"/>
          </w:tcPr>
          <w:p w:rsidR="00086FC0" w:rsidRDefault="00086FC0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086FC0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1537" w:type="dxa"/>
          </w:tcPr>
          <w:p w:rsidR="00086FC0" w:rsidRDefault="00086FC0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086FC0">
              <w:rPr>
                <w:rFonts w:ascii="Arial" w:hAnsi="Arial" w:cs="Arial"/>
                <w:sz w:val="24"/>
                <w:szCs w:val="24"/>
              </w:rPr>
              <w:t>7,42</w:t>
            </w:r>
          </w:p>
        </w:tc>
        <w:tc>
          <w:tcPr>
            <w:tcW w:w="1537" w:type="dxa"/>
          </w:tcPr>
          <w:p w:rsidR="00086FC0" w:rsidRDefault="00086FC0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086FC0">
              <w:rPr>
                <w:rFonts w:ascii="Arial" w:hAnsi="Arial" w:cs="Arial"/>
                <w:sz w:val="24"/>
                <w:szCs w:val="24"/>
              </w:rPr>
              <w:t>74,51</w:t>
            </w:r>
          </w:p>
        </w:tc>
        <w:tc>
          <w:tcPr>
            <w:tcW w:w="1537" w:type="dxa"/>
          </w:tcPr>
          <w:p w:rsidR="00086FC0" w:rsidRDefault="00086FC0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086FC0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086FC0" w:rsidRDefault="00086FC0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086FC0">
              <w:rPr>
                <w:rFonts w:ascii="Arial" w:hAnsi="Arial" w:cs="Arial"/>
                <w:sz w:val="24"/>
                <w:szCs w:val="24"/>
              </w:rPr>
              <w:t>47,89</w:t>
            </w:r>
          </w:p>
        </w:tc>
        <w:tc>
          <w:tcPr>
            <w:tcW w:w="1538" w:type="dxa"/>
          </w:tcPr>
          <w:p w:rsidR="00086FC0" w:rsidRDefault="00086FC0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086FC0">
              <w:rPr>
                <w:rFonts w:ascii="Arial" w:hAnsi="Arial" w:cs="Arial"/>
                <w:sz w:val="24"/>
                <w:szCs w:val="24"/>
              </w:rPr>
              <w:t>709,25</w:t>
            </w:r>
          </w:p>
        </w:tc>
        <w:tc>
          <w:tcPr>
            <w:tcW w:w="1538" w:type="dxa"/>
          </w:tcPr>
          <w:p w:rsidR="00086FC0" w:rsidRDefault="00086FC0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086FC0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</w:tbl>
    <w:p w:rsidR="00086FC0" w:rsidRPr="00905D49" w:rsidRDefault="00086FC0" w:rsidP="00086FC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86FC0" w:rsidRDefault="00086FC0" w:rsidP="00086FC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86FC0" w:rsidRPr="009B4F35" w:rsidRDefault="00086FC0" w:rsidP="00086FC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23A44" w:rsidRPr="00C23A44" w:rsidRDefault="00086FC0" w:rsidP="00C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="00C23A44" w:rsidRPr="00C23A44">
        <w:rPr>
          <w:rFonts w:ascii="Arial" w:hAnsi="Arial" w:cs="Arial"/>
          <w:b/>
          <w:sz w:val="24"/>
          <w:szCs w:val="24"/>
        </w:rPr>
        <w:t xml:space="preserve"> Complète</w:t>
      </w:r>
      <w:r w:rsidR="00C23A44" w:rsidRPr="00C23A44">
        <w:rPr>
          <w:rFonts w:ascii="Arial" w:hAnsi="Arial" w:cs="Arial"/>
          <w:sz w:val="24"/>
          <w:szCs w:val="24"/>
        </w:rPr>
        <w:t xml:space="preserve"> avec le signe = </w:t>
      </w:r>
      <w:proofErr w:type="gramStart"/>
      <w:r w:rsidR="00C23A44" w:rsidRPr="00C23A44">
        <w:rPr>
          <w:rFonts w:ascii="Arial" w:hAnsi="Arial" w:cs="Arial"/>
          <w:sz w:val="24"/>
          <w:szCs w:val="24"/>
        </w:rPr>
        <w:t xml:space="preserve">ou </w:t>
      </w:r>
      <w:proofErr w:type="gramEnd"/>
      <w:r w:rsidR="00C23A44">
        <w:rPr>
          <w:rFonts w:ascii="Arial" w:hAnsi="Arial" w:cs="Arial"/>
          <w:sz w:val="24"/>
          <w:szCs w:val="24"/>
        </w:rPr>
        <w:sym w:font="Symbol" w:char="F0B9"/>
      </w:r>
      <w:r w:rsidR="00C23A44" w:rsidRPr="00C23A44">
        <w:rPr>
          <w:rFonts w:ascii="Arial" w:hAnsi="Arial" w:cs="Arial"/>
          <w:sz w:val="24"/>
          <w:szCs w:val="24"/>
        </w:rPr>
        <w:t>.</w:t>
      </w:r>
    </w:p>
    <w:p w:rsidR="00086FC0" w:rsidRPr="00086FC0" w:rsidRDefault="00086FC0" w:rsidP="00086F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23A44" w:rsidTr="00C23A44">
        <w:trPr>
          <w:trHeight w:val="397"/>
        </w:trPr>
        <w:tc>
          <w:tcPr>
            <w:tcW w:w="2690" w:type="dxa"/>
          </w:tcPr>
          <w:p w:rsidR="00C23A44" w:rsidRDefault="00C23A44" w:rsidP="00C23A44">
            <w:pPr>
              <w:rPr>
                <w:rFonts w:ascii="Arial" w:hAnsi="Arial" w:cs="Arial"/>
                <w:sz w:val="24"/>
                <w:szCs w:val="24"/>
              </w:rPr>
            </w:pPr>
            <w:r w:rsidRPr="00C23A44">
              <w:rPr>
                <w:rFonts w:ascii="Arial" w:hAnsi="Arial" w:cs="Arial"/>
                <w:sz w:val="24"/>
                <w:szCs w:val="24"/>
              </w:rPr>
              <w:t>a.12</w:t>
            </w:r>
            <w:proofErr w:type="gramStart"/>
            <w:r w:rsidRPr="00C23A44">
              <w:rPr>
                <w:rFonts w:ascii="Arial" w:hAnsi="Arial" w:cs="Arial"/>
                <w:sz w:val="24"/>
                <w:szCs w:val="24"/>
              </w:rPr>
              <w:t>,50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C23A44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690" w:type="dxa"/>
          </w:tcPr>
          <w:p w:rsidR="00C23A44" w:rsidRDefault="00C23A44" w:rsidP="00086FC0">
            <w:pPr>
              <w:rPr>
                <w:rFonts w:ascii="Arial" w:hAnsi="Arial" w:cs="Arial"/>
                <w:sz w:val="24"/>
                <w:szCs w:val="24"/>
              </w:rPr>
            </w:pPr>
            <w:r w:rsidRPr="00C23A44">
              <w:rPr>
                <w:rFonts w:ascii="Arial" w:hAnsi="Arial" w:cs="Arial"/>
                <w:sz w:val="24"/>
                <w:szCs w:val="24"/>
              </w:rPr>
              <w:t>b.14</w:t>
            </w:r>
            <w:proofErr w:type="gramStart"/>
            <w:r w:rsidRPr="00C23A44">
              <w:rPr>
                <w:rFonts w:ascii="Arial" w:hAnsi="Arial" w:cs="Arial"/>
                <w:sz w:val="24"/>
                <w:szCs w:val="24"/>
              </w:rPr>
              <w:t>,2</w:t>
            </w:r>
            <w:proofErr w:type="gramEnd"/>
            <w:r w:rsidRPr="00C23A4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C23A44">
              <w:rPr>
                <w:rFonts w:ascii="Arial" w:hAnsi="Arial" w:cs="Arial"/>
                <w:sz w:val="24"/>
                <w:szCs w:val="24"/>
              </w:rPr>
              <w:t>14,02</w:t>
            </w:r>
          </w:p>
        </w:tc>
        <w:tc>
          <w:tcPr>
            <w:tcW w:w="2691" w:type="dxa"/>
          </w:tcPr>
          <w:p w:rsidR="00C23A44" w:rsidRDefault="00C23A44" w:rsidP="0008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12,05 … </w:t>
            </w:r>
            <w:r w:rsidRPr="00C23A44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691" w:type="dxa"/>
          </w:tcPr>
          <w:p w:rsidR="00C23A44" w:rsidRDefault="004A488F" w:rsidP="0008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23A44">
              <w:rPr>
                <w:rFonts w:ascii="Arial" w:hAnsi="Arial" w:cs="Arial"/>
                <w:sz w:val="24"/>
                <w:szCs w:val="24"/>
              </w:rPr>
              <w:t xml:space="preserve">.14 … </w:t>
            </w:r>
            <w:r w:rsidR="00C23A44" w:rsidRPr="00C23A44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C23A44" w:rsidTr="00C23A44">
        <w:trPr>
          <w:trHeight w:val="397"/>
        </w:trPr>
        <w:tc>
          <w:tcPr>
            <w:tcW w:w="2690" w:type="dxa"/>
          </w:tcPr>
          <w:p w:rsidR="00C23A44" w:rsidRDefault="004A488F" w:rsidP="0008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23A44">
              <w:rPr>
                <w:rFonts w:ascii="Arial" w:hAnsi="Arial" w:cs="Arial"/>
                <w:sz w:val="24"/>
                <w:szCs w:val="24"/>
              </w:rPr>
              <w:t xml:space="preserve">. 12,05 … </w:t>
            </w:r>
            <w:r w:rsidR="00C23A44" w:rsidRPr="00C23A44">
              <w:rPr>
                <w:rFonts w:ascii="Arial" w:hAnsi="Arial" w:cs="Arial"/>
                <w:sz w:val="24"/>
                <w:szCs w:val="24"/>
              </w:rPr>
              <w:t>10,25</w:t>
            </w:r>
          </w:p>
        </w:tc>
        <w:tc>
          <w:tcPr>
            <w:tcW w:w="2690" w:type="dxa"/>
          </w:tcPr>
          <w:p w:rsidR="00C23A44" w:rsidRDefault="004A488F" w:rsidP="0008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23A44">
              <w:rPr>
                <w:rFonts w:ascii="Arial" w:hAnsi="Arial" w:cs="Arial"/>
                <w:sz w:val="24"/>
                <w:szCs w:val="24"/>
              </w:rPr>
              <w:t xml:space="preserve">. 1,8 … </w:t>
            </w:r>
            <w:r w:rsidR="00C23A44" w:rsidRPr="00C23A44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2691" w:type="dxa"/>
          </w:tcPr>
          <w:p w:rsidR="00C23A44" w:rsidRDefault="004A488F" w:rsidP="0008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C23A44">
              <w:rPr>
                <w:rFonts w:ascii="Arial" w:hAnsi="Arial" w:cs="Arial"/>
                <w:sz w:val="24"/>
                <w:szCs w:val="24"/>
              </w:rPr>
              <w:t>.15</w:t>
            </w:r>
            <w:proofErr w:type="gramStart"/>
            <w:r w:rsidR="00C23A44">
              <w:rPr>
                <w:rFonts w:ascii="Arial" w:hAnsi="Arial" w:cs="Arial"/>
                <w:sz w:val="24"/>
                <w:szCs w:val="24"/>
              </w:rPr>
              <w:t>,02</w:t>
            </w:r>
            <w:proofErr w:type="gramEnd"/>
            <w:r w:rsidR="00C23A44"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="00C23A44" w:rsidRPr="00C23A44">
              <w:rPr>
                <w:rFonts w:ascii="Arial" w:hAnsi="Arial" w:cs="Arial"/>
                <w:sz w:val="24"/>
                <w:szCs w:val="24"/>
              </w:rPr>
              <w:t>15,20</w:t>
            </w:r>
          </w:p>
        </w:tc>
        <w:tc>
          <w:tcPr>
            <w:tcW w:w="2691" w:type="dxa"/>
          </w:tcPr>
          <w:p w:rsidR="00C23A44" w:rsidRDefault="00C23A44" w:rsidP="0008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3,45 … </w:t>
            </w:r>
            <w:r w:rsidRPr="00C23A44">
              <w:rPr>
                <w:rFonts w:ascii="Arial" w:hAnsi="Arial" w:cs="Arial"/>
                <w:sz w:val="24"/>
                <w:szCs w:val="24"/>
              </w:rPr>
              <w:t>3,54</w:t>
            </w:r>
          </w:p>
        </w:tc>
      </w:tr>
    </w:tbl>
    <w:p w:rsidR="00FC3497" w:rsidRPr="00905D49" w:rsidRDefault="00FC3497" w:rsidP="009A787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A787B" w:rsidRDefault="009A787B" w:rsidP="009A787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A787B" w:rsidRPr="009B4F35" w:rsidRDefault="009A787B" w:rsidP="009A787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1093" w:rsidTr="005A1093">
        <w:tc>
          <w:tcPr>
            <w:tcW w:w="5381" w:type="dxa"/>
          </w:tcPr>
          <w:p w:rsidR="005A1093" w:rsidRDefault="005A1093" w:rsidP="005A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C23A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787B">
              <w:rPr>
                <w:rFonts w:ascii="Arial" w:hAnsi="Arial" w:cs="Arial"/>
                <w:sz w:val="24"/>
                <w:szCs w:val="24"/>
              </w:rPr>
              <w:t>En utilisant uniquement 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87B">
              <w:rPr>
                <w:rFonts w:ascii="Arial" w:hAnsi="Arial" w:cs="Arial"/>
                <w:sz w:val="24"/>
                <w:szCs w:val="24"/>
              </w:rPr>
              <w:t>pi</w:t>
            </w:r>
            <w:r>
              <w:rPr>
                <w:rFonts w:ascii="Arial" w:hAnsi="Arial" w:cs="Arial"/>
                <w:sz w:val="24"/>
                <w:szCs w:val="24"/>
              </w:rPr>
              <w:t xml:space="preserve">èces </w:t>
            </w:r>
            <w:r w:rsidRPr="009A787B">
              <w:rPr>
                <w:rFonts w:ascii="Arial" w:hAnsi="Arial" w:cs="Arial"/>
                <w:sz w:val="24"/>
                <w:szCs w:val="24"/>
              </w:rPr>
              <w:t xml:space="preserve">proposées, </w:t>
            </w:r>
            <w:r w:rsidRPr="009A787B">
              <w:rPr>
                <w:rFonts w:ascii="Arial" w:hAnsi="Arial" w:cs="Arial"/>
                <w:b/>
                <w:sz w:val="24"/>
                <w:szCs w:val="24"/>
              </w:rPr>
              <w:t>dessine</w:t>
            </w:r>
            <w:r w:rsidRPr="009A787B">
              <w:rPr>
                <w:rFonts w:ascii="Arial" w:hAnsi="Arial" w:cs="Arial"/>
                <w:sz w:val="24"/>
                <w:szCs w:val="24"/>
              </w:rPr>
              <w:t xml:space="preserve"> chaque somme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87B">
              <w:rPr>
                <w:rFonts w:ascii="Arial" w:hAnsi="Arial" w:cs="Arial"/>
                <w:sz w:val="24"/>
                <w:szCs w:val="24"/>
              </w:rPr>
              <w:t>avec le moins de pièces possible.</w:t>
            </w:r>
          </w:p>
          <w:p w:rsidR="005A1093" w:rsidRDefault="005A1093" w:rsidP="005A109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30279E" wp14:editId="5C6C90F8">
                  <wp:extent cx="2166551" cy="620357"/>
                  <wp:effectExtent l="0" t="0" r="5715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9064" t="35212" r="25449" b="45004"/>
                          <a:stretch/>
                        </pic:blipFill>
                        <pic:spPr bwMode="auto">
                          <a:xfrm>
                            <a:off x="0" y="0"/>
                            <a:ext cx="2200712" cy="630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5A1093" w:rsidRDefault="005A1093" w:rsidP="005A109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centièmes d’euro.</w:t>
            </w:r>
          </w:p>
          <w:p w:rsidR="005A1093" w:rsidRDefault="005A1093" w:rsidP="005A109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euros et 25 centièmes d’euro.</w:t>
            </w:r>
          </w:p>
          <w:p w:rsidR="005A1093" w:rsidRDefault="005A1093" w:rsidP="005A109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euros et 5 dixièmes d’euro.</w:t>
            </w:r>
          </w:p>
          <w:p w:rsidR="005A1093" w:rsidRPr="009A787B" w:rsidRDefault="005A1093" w:rsidP="005A109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euros et 5 centièmes d’euro.</w:t>
            </w:r>
          </w:p>
          <w:p w:rsidR="005A1093" w:rsidRDefault="005A1093" w:rsidP="009A78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207582" w:rsidRDefault="00207582" w:rsidP="005A109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5A1093" w:rsidRDefault="005A1093" w:rsidP="005A109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A1093" w:rsidRPr="009B4F35" w:rsidRDefault="005A1093" w:rsidP="005A1093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A1093" w:rsidRPr="005A1093" w:rsidRDefault="005A1093" w:rsidP="005A109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5A1093">
        <w:rPr>
          <w:rFonts w:ascii="Arial" w:hAnsi="Arial" w:cs="Arial"/>
          <w:b/>
          <w:color w:val="000000" w:themeColor="text1"/>
          <w:sz w:val="24"/>
          <w:szCs w:val="24"/>
        </w:rPr>
        <w:t>Recopie</w:t>
      </w:r>
      <w:r w:rsidRPr="005A1093">
        <w:rPr>
          <w:rFonts w:ascii="Arial" w:hAnsi="Arial" w:cs="Arial"/>
          <w:color w:val="000000" w:themeColor="text1"/>
          <w:sz w:val="24"/>
          <w:szCs w:val="24"/>
        </w:rPr>
        <w:t xml:space="preserve"> et</w:t>
      </w:r>
      <w:r w:rsidRPr="005A1093">
        <w:rPr>
          <w:rFonts w:ascii="Arial" w:hAnsi="Arial" w:cs="Arial"/>
          <w:b/>
          <w:color w:val="000000" w:themeColor="text1"/>
          <w:sz w:val="24"/>
          <w:szCs w:val="24"/>
        </w:rPr>
        <w:t xml:space="preserve"> complète</w:t>
      </w:r>
      <w:r w:rsidRPr="005A1093">
        <w:rPr>
          <w:rFonts w:ascii="Arial" w:hAnsi="Arial" w:cs="Arial"/>
          <w:color w:val="000000" w:themeColor="text1"/>
          <w:sz w:val="24"/>
          <w:szCs w:val="24"/>
        </w:rPr>
        <w:t xml:space="preserve"> les phrases avec les mots : chiffre, nombre, dixièmes, centièmes.</w:t>
      </w:r>
    </w:p>
    <w:p w:rsidR="005A1093" w:rsidRPr="005A1093" w:rsidRDefault="005A1093" w:rsidP="005A1093">
      <w:pPr>
        <w:spacing w:after="0" w:line="240" w:lineRule="auto"/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5A1093">
        <w:rPr>
          <w:rFonts w:ascii="Arial" w:hAnsi="Arial" w:cs="Arial"/>
          <w:color w:val="000000" w:themeColor="text1"/>
          <w:sz w:val="24"/>
          <w:szCs w:val="24"/>
          <w:u w:val="single"/>
        </w:rPr>
        <w:t>Ex :</w:t>
      </w:r>
      <w:r w:rsidRPr="005A1093">
        <w:rPr>
          <w:rFonts w:ascii="Arial" w:hAnsi="Arial" w:cs="Arial"/>
          <w:color w:val="000000" w:themeColor="text1"/>
          <w:sz w:val="24"/>
          <w:szCs w:val="24"/>
        </w:rPr>
        <w:t xml:space="preserve"> 3,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A1093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Pr="005A1093">
        <w:rPr>
          <w:rFonts w:ascii="Arial" w:hAnsi="Arial" w:cs="Arial"/>
          <w:color w:val="000000" w:themeColor="text1"/>
          <w:sz w:val="24"/>
          <w:szCs w:val="24"/>
        </w:rPr>
        <w:t xml:space="preserve"> 32 est le nombre de dixièmes.</w:t>
      </w:r>
    </w:p>
    <w:p w:rsidR="005A1093" w:rsidRPr="00434439" w:rsidRDefault="005A1093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1093" w:rsidTr="005A1093">
        <w:trPr>
          <w:trHeight w:val="454"/>
        </w:trPr>
        <w:tc>
          <w:tcPr>
            <w:tcW w:w="5381" w:type="dxa"/>
          </w:tcPr>
          <w:p w:rsidR="005A1093" w:rsidRDefault="005A1093" w:rsidP="004F2AB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1093">
              <w:rPr>
                <w:rFonts w:ascii="Arial" w:hAnsi="Arial" w:cs="Arial"/>
                <w:sz w:val="24"/>
                <w:szCs w:val="24"/>
              </w:rPr>
              <w:t xml:space="preserve">15,8 </w:t>
            </w:r>
            <w:r w:rsidR="004F2A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AB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4F2AB2"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F2AB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F2AB2"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A1093">
              <w:rPr>
                <w:rFonts w:ascii="Arial" w:hAnsi="Arial" w:cs="Arial"/>
                <w:sz w:val="24"/>
                <w:szCs w:val="24"/>
              </w:rPr>
              <w:t>est le …. des dixièmes.</w:t>
            </w:r>
          </w:p>
        </w:tc>
        <w:tc>
          <w:tcPr>
            <w:tcW w:w="5381" w:type="dxa"/>
          </w:tcPr>
          <w:p w:rsidR="005A1093" w:rsidRPr="005A1093" w:rsidRDefault="005A1093" w:rsidP="004F2AB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  <w:r w:rsidR="004F2AB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4F2AB2"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F2AB2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4F2AB2"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 le …. de centièmes.</w:t>
            </w:r>
          </w:p>
        </w:tc>
      </w:tr>
      <w:tr w:rsidR="005A1093" w:rsidTr="005A1093">
        <w:trPr>
          <w:trHeight w:val="454"/>
        </w:trPr>
        <w:tc>
          <w:tcPr>
            <w:tcW w:w="5381" w:type="dxa"/>
          </w:tcPr>
          <w:p w:rsidR="005A1093" w:rsidRPr="005A1093" w:rsidRDefault="004F2AB2" w:rsidP="004F2AB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1,2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r w:rsidR="005A1093">
              <w:rPr>
                <w:rFonts w:ascii="Arial" w:hAnsi="Arial" w:cs="Arial"/>
                <w:sz w:val="24"/>
                <w:szCs w:val="24"/>
              </w:rPr>
              <w:t xml:space="preserve"> est le nombre de …</w:t>
            </w:r>
          </w:p>
        </w:tc>
        <w:tc>
          <w:tcPr>
            <w:tcW w:w="5381" w:type="dxa"/>
          </w:tcPr>
          <w:p w:rsidR="005A1093" w:rsidRPr="005A1093" w:rsidRDefault="005A1093" w:rsidP="004F2AB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8,51 </w:t>
            </w:r>
            <w:r w:rsidR="004F2AB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4F2AB2"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F2AB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F2AB2" w:rsidRPr="005A10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 le chiffre des …</w:t>
            </w:r>
          </w:p>
        </w:tc>
      </w:tr>
    </w:tbl>
    <w:p w:rsidR="00F854E6" w:rsidRPr="00905D49" w:rsidRDefault="00F854E6" w:rsidP="005A109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5A1093" w:rsidRDefault="005A1093" w:rsidP="005A109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A1093" w:rsidRDefault="005A1093" w:rsidP="005A1093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34439" w:rsidTr="00434439">
        <w:tc>
          <w:tcPr>
            <w:tcW w:w="5381" w:type="dxa"/>
          </w:tcPr>
          <w:p w:rsidR="00434439" w:rsidRDefault="00434439" w:rsidP="0043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C"/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456E6">
              <w:rPr>
                <w:rFonts w:ascii="Arial" w:hAnsi="Arial" w:cs="Arial"/>
                <w:sz w:val="24"/>
                <w:szCs w:val="24"/>
              </w:rPr>
              <w:t>Quel nombre se cache derrière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6E6">
              <w:rPr>
                <w:rFonts w:ascii="Arial" w:hAnsi="Arial" w:cs="Arial"/>
                <w:sz w:val="24"/>
                <w:szCs w:val="24"/>
              </w:rPr>
              <w:t>chaque devinette ?</w:t>
            </w:r>
          </w:p>
          <w:p w:rsidR="00434439" w:rsidRDefault="00434439" w:rsidP="005A109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5381" w:type="dxa"/>
          </w:tcPr>
          <w:p w:rsidR="00434439" w:rsidRDefault="00434439" w:rsidP="005A109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BA65FB" wp14:editId="6DE70F72">
                  <wp:extent cx="2594919" cy="48395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4132" b="68721"/>
                          <a:stretch/>
                        </pic:blipFill>
                        <pic:spPr bwMode="auto">
                          <a:xfrm>
                            <a:off x="0" y="0"/>
                            <a:ext cx="2646574" cy="493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439" w:rsidRPr="00434439" w:rsidRDefault="00434439" w:rsidP="00434439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8456E6" w:rsidRPr="008456E6" w:rsidRDefault="008456E6" w:rsidP="004344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456E6">
        <w:rPr>
          <w:rFonts w:ascii="Arial" w:hAnsi="Arial" w:cs="Arial"/>
          <w:sz w:val="24"/>
          <w:szCs w:val="24"/>
        </w:rPr>
        <w:t>a. Mon nombre d'unités est le double de 4. Mon</w:t>
      </w:r>
      <w:r>
        <w:rPr>
          <w:rFonts w:ascii="Arial" w:hAnsi="Arial" w:cs="Arial"/>
          <w:sz w:val="24"/>
          <w:szCs w:val="24"/>
        </w:rPr>
        <w:t xml:space="preserve"> </w:t>
      </w:r>
      <w:r w:rsidRPr="008456E6">
        <w:rPr>
          <w:rFonts w:ascii="Arial" w:hAnsi="Arial" w:cs="Arial"/>
          <w:sz w:val="24"/>
          <w:szCs w:val="24"/>
        </w:rPr>
        <w:t>chiffre des centièmes est la moitié de 2 et l</w:t>
      </w:r>
      <w:r>
        <w:rPr>
          <w:rFonts w:ascii="Arial" w:hAnsi="Arial" w:cs="Arial"/>
          <w:sz w:val="24"/>
          <w:szCs w:val="24"/>
        </w:rPr>
        <w:t>a somme de mon chiffre des dixi</w:t>
      </w:r>
      <w:r w:rsidRPr="008456E6">
        <w:rPr>
          <w:rFonts w:ascii="Arial" w:hAnsi="Arial" w:cs="Arial"/>
          <w:sz w:val="24"/>
          <w:szCs w:val="24"/>
        </w:rPr>
        <w:t>èmes et de mon chiffre des centièmes est 7.</w:t>
      </w:r>
    </w:p>
    <w:p w:rsidR="008456E6" w:rsidRPr="008456E6" w:rsidRDefault="008456E6" w:rsidP="004344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8456E6">
        <w:rPr>
          <w:rFonts w:ascii="Arial" w:hAnsi="Arial" w:cs="Arial"/>
          <w:sz w:val="24"/>
          <w:szCs w:val="24"/>
        </w:rPr>
        <w:t xml:space="preserve"> Mon nombre de dixièmes est le double de 7. Mon chiffre des centièmes est le quart de 8.</w:t>
      </w:r>
    </w:p>
    <w:p w:rsidR="008456E6" w:rsidRDefault="008456E6" w:rsidP="004344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456E6">
        <w:rPr>
          <w:rFonts w:ascii="Arial" w:hAnsi="Arial" w:cs="Arial"/>
          <w:sz w:val="24"/>
          <w:szCs w:val="24"/>
        </w:rPr>
        <w:t>c. Mon chiffre des centièmes est le même que</w:t>
      </w:r>
      <w:r>
        <w:rPr>
          <w:rFonts w:ascii="Arial" w:hAnsi="Arial" w:cs="Arial"/>
          <w:sz w:val="24"/>
          <w:szCs w:val="24"/>
        </w:rPr>
        <w:t xml:space="preserve"> </w:t>
      </w:r>
      <w:r w:rsidRPr="008456E6">
        <w:rPr>
          <w:rFonts w:ascii="Arial" w:hAnsi="Arial" w:cs="Arial"/>
          <w:sz w:val="24"/>
          <w:szCs w:val="24"/>
        </w:rPr>
        <w:t>celui de mes dizain</w:t>
      </w:r>
      <w:r>
        <w:rPr>
          <w:rFonts w:ascii="Arial" w:hAnsi="Arial" w:cs="Arial"/>
          <w:sz w:val="24"/>
          <w:szCs w:val="24"/>
        </w:rPr>
        <w:t>es.</w:t>
      </w:r>
      <w:r w:rsidRPr="008456E6">
        <w:rPr>
          <w:rFonts w:ascii="Arial" w:hAnsi="Arial" w:cs="Arial"/>
          <w:sz w:val="24"/>
          <w:szCs w:val="24"/>
        </w:rPr>
        <w:t xml:space="preserve"> Mon chiffr</w:t>
      </w:r>
      <w:r>
        <w:rPr>
          <w:rFonts w:ascii="Arial" w:hAnsi="Arial" w:cs="Arial"/>
          <w:sz w:val="24"/>
          <w:szCs w:val="24"/>
        </w:rPr>
        <w:t>e</w:t>
      </w:r>
      <w:r w:rsidRPr="008456E6">
        <w:rPr>
          <w:rFonts w:ascii="Arial" w:hAnsi="Arial" w:cs="Arial"/>
          <w:sz w:val="24"/>
          <w:szCs w:val="24"/>
        </w:rPr>
        <w:t xml:space="preserve"> de dixi</w:t>
      </w:r>
      <w:r>
        <w:rPr>
          <w:rFonts w:ascii="Arial" w:hAnsi="Arial" w:cs="Arial"/>
          <w:sz w:val="24"/>
          <w:szCs w:val="24"/>
        </w:rPr>
        <w:t>è</w:t>
      </w:r>
      <w:r w:rsidRPr="008456E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8456E6">
        <w:rPr>
          <w:rFonts w:ascii="Arial" w:hAnsi="Arial" w:cs="Arial"/>
          <w:sz w:val="24"/>
          <w:szCs w:val="24"/>
        </w:rPr>
        <w:t>s est 6, mon chiffre des unités est la moitié de mon chiffre de</w:t>
      </w:r>
      <w:r>
        <w:rPr>
          <w:rFonts w:ascii="Arial" w:hAnsi="Arial" w:cs="Arial"/>
          <w:sz w:val="24"/>
          <w:szCs w:val="24"/>
        </w:rPr>
        <w:t>s</w:t>
      </w:r>
      <w:r w:rsidRPr="008456E6">
        <w:rPr>
          <w:rFonts w:ascii="Arial" w:hAnsi="Arial" w:cs="Arial"/>
          <w:sz w:val="24"/>
          <w:szCs w:val="24"/>
        </w:rPr>
        <w:t xml:space="preserve"> dixièmes</w:t>
      </w:r>
      <w:r>
        <w:rPr>
          <w:rFonts w:ascii="Arial" w:hAnsi="Arial" w:cs="Arial"/>
          <w:sz w:val="24"/>
          <w:szCs w:val="24"/>
        </w:rPr>
        <w:t>.</w:t>
      </w:r>
      <w:r w:rsidRPr="008456E6">
        <w:rPr>
          <w:rFonts w:ascii="Arial" w:hAnsi="Arial" w:cs="Arial"/>
          <w:sz w:val="24"/>
          <w:szCs w:val="24"/>
        </w:rPr>
        <w:t xml:space="preserve"> La somme de mon</w:t>
      </w:r>
      <w:r>
        <w:rPr>
          <w:rFonts w:ascii="Arial" w:hAnsi="Arial" w:cs="Arial"/>
          <w:sz w:val="24"/>
          <w:szCs w:val="24"/>
        </w:rPr>
        <w:t xml:space="preserve"> </w:t>
      </w:r>
      <w:r w:rsidRPr="008456E6">
        <w:rPr>
          <w:rFonts w:ascii="Arial" w:hAnsi="Arial" w:cs="Arial"/>
          <w:sz w:val="24"/>
          <w:szCs w:val="24"/>
        </w:rPr>
        <w:t>chiffre d</w:t>
      </w:r>
      <w:r>
        <w:rPr>
          <w:rFonts w:ascii="Arial" w:hAnsi="Arial" w:cs="Arial"/>
          <w:sz w:val="24"/>
          <w:szCs w:val="24"/>
        </w:rPr>
        <w:t>es</w:t>
      </w:r>
      <w:r w:rsidRPr="008456E6">
        <w:rPr>
          <w:rFonts w:ascii="Arial" w:hAnsi="Arial" w:cs="Arial"/>
          <w:sz w:val="24"/>
          <w:szCs w:val="24"/>
        </w:rPr>
        <w:t xml:space="preserve"> dixièmes et de celui des unités est celui des dizaines.</w:t>
      </w:r>
    </w:p>
    <w:p w:rsidR="000B232B" w:rsidRPr="00905D49" w:rsidRDefault="000B232B" w:rsidP="000B232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232B" w:rsidRDefault="000B232B" w:rsidP="000B232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B232B" w:rsidRDefault="000B232B" w:rsidP="000B232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34439" w:rsidRPr="00434439" w:rsidRDefault="00434439" w:rsidP="004344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34439">
        <w:rPr>
          <w:rFonts w:ascii="Arial" w:hAnsi="Arial" w:cs="Arial"/>
          <w:i/>
          <w:sz w:val="24"/>
          <w:szCs w:val="24"/>
        </w:rPr>
        <w:t>Lire et écrire les nombres décimaux</w:t>
      </w:r>
    </w:p>
    <w:p w:rsidR="00434439" w:rsidRDefault="00434439" w:rsidP="004344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4439">
        <w:rPr>
          <w:rFonts w:ascii="Arial" w:hAnsi="Arial" w:cs="Arial"/>
          <w:b/>
          <w:color w:val="000000" w:themeColor="text1"/>
          <w:sz w:val="24"/>
          <w:szCs w:val="24"/>
        </w:rPr>
        <w:t>Recopie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434439">
        <w:rPr>
          <w:rFonts w:ascii="Arial" w:hAnsi="Arial" w:cs="Arial"/>
          <w:b/>
          <w:color w:val="000000" w:themeColor="text1"/>
          <w:sz w:val="24"/>
          <w:szCs w:val="24"/>
        </w:rPr>
        <w:t>complète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4439" w:rsidRPr="00434439" w:rsidRDefault="00434439" w:rsidP="0043443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434439" w:rsidRDefault="00434439" w:rsidP="004344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439">
        <w:rPr>
          <w:rFonts w:ascii="Arial" w:hAnsi="Arial" w:cs="Arial"/>
          <w:sz w:val="24"/>
          <w:szCs w:val="24"/>
          <w:u w:val="single"/>
        </w:rPr>
        <w:t>Ex:</w:t>
      </w:r>
      <w:r w:rsidRPr="00434439">
        <w:rPr>
          <w:rFonts w:ascii="Arial" w:hAnsi="Arial" w:cs="Arial"/>
          <w:sz w:val="24"/>
          <w:szCs w:val="24"/>
        </w:rPr>
        <w:t xml:space="preserve"> 13,6 </w:t>
      </w:r>
      <w:r>
        <w:rPr>
          <w:rFonts w:ascii="Arial" w:hAnsi="Arial" w:cs="Arial"/>
          <w:sz w:val="24"/>
          <w:szCs w:val="24"/>
        </w:rPr>
        <w:sym w:font="Wingdings" w:char="F0E0"/>
      </w:r>
      <w:r w:rsidRPr="00434439">
        <w:rPr>
          <w:rFonts w:ascii="Arial" w:hAnsi="Arial" w:cs="Arial"/>
          <w:sz w:val="24"/>
          <w:szCs w:val="24"/>
        </w:rPr>
        <w:t xml:space="preserve"> treize unités et six dixièmes.</w:t>
      </w:r>
    </w:p>
    <w:p w:rsidR="00434439" w:rsidRPr="00434439" w:rsidRDefault="00434439" w:rsidP="0043443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434439" w:rsidTr="004A488F">
        <w:trPr>
          <w:trHeight w:val="454"/>
        </w:trPr>
        <w:tc>
          <w:tcPr>
            <w:tcW w:w="4820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  <w:r w:rsidRPr="00434439">
              <w:rPr>
                <w:rFonts w:ascii="Arial" w:hAnsi="Arial" w:cs="Arial"/>
                <w:sz w:val="24"/>
                <w:szCs w:val="24"/>
              </w:rPr>
              <w:t>a. 7,</w:t>
            </w:r>
            <w:r>
              <w:rPr>
                <w:rFonts w:ascii="Arial" w:hAnsi="Arial" w:cs="Arial"/>
                <w:sz w:val="24"/>
                <w:szCs w:val="24"/>
              </w:rPr>
              <w:t xml:space="preserve">59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… </w:t>
            </w:r>
            <w:r w:rsidRPr="00434439">
              <w:rPr>
                <w:rFonts w:ascii="Arial" w:hAnsi="Arial" w:cs="Arial"/>
                <w:sz w:val="24"/>
                <w:szCs w:val="24"/>
              </w:rPr>
              <w:t>unité(s) et</w:t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434439">
              <w:rPr>
                <w:rFonts w:ascii="Arial" w:hAnsi="Arial" w:cs="Arial"/>
                <w:sz w:val="24"/>
                <w:szCs w:val="24"/>
              </w:rPr>
              <w:t>centième(s).</w:t>
            </w:r>
          </w:p>
        </w:tc>
        <w:tc>
          <w:tcPr>
            <w:tcW w:w="5812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8,4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88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03E23">
              <w:rPr>
                <w:rFonts w:ascii="Arial" w:hAnsi="Arial" w:cs="Arial"/>
                <w:sz w:val="24"/>
                <w:szCs w:val="24"/>
              </w:rPr>
              <w:t>nité</w:t>
            </w:r>
            <w:r w:rsidRPr="00434439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, … </w:t>
            </w:r>
            <w:r w:rsidRPr="00434439">
              <w:rPr>
                <w:rFonts w:ascii="Arial" w:hAnsi="Arial" w:cs="Arial"/>
                <w:sz w:val="24"/>
                <w:szCs w:val="24"/>
              </w:rPr>
              <w:t xml:space="preserve">dixième(s) et </w:t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434439">
              <w:rPr>
                <w:rFonts w:ascii="Arial" w:hAnsi="Arial" w:cs="Arial"/>
                <w:sz w:val="24"/>
                <w:szCs w:val="24"/>
              </w:rPr>
              <w:t>centième(s).</w:t>
            </w:r>
          </w:p>
        </w:tc>
      </w:tr>
      <w:tr w:rsidR="00434439" w:rsidTr="004A488F">
        <w:trPr>
          <w:trHeight w:val="454"/>
        </w:trPr>
        <w:tc>
          <w:tcPr>
            <w:tcW w:w="4820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0,52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… </w:t>
            </w:r>
            <w:r w:rsidRPr="00434439">
              <w:rPr>
                <w:rFonts w:ascii="Arial" w:hAnsi="Arial" w:cs="Arial"/>
                <w:sz w:val="24"/>
                <w:szCs w:val="24"/>
              </w:rPr>
              <w:t>unité(s) et</w:t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434439">
              <w:rPr>
                <w:rFonts w:ascii="Arial" w:hAnsi="Arial" w:cs="Arial"/>
                <w:sz w:val="24"/>
                <w:szCs w:val="24"/>
              </w:rPr>
              <w:t>centième(s).</w:t>
            </w:r>
          </w:p>
        </w:tc>
        <w:tc>
          <w:tcPr>
            <w:tcW w:w="5812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21,01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… </w:t>
            </w:r>
            <w:r w:rsidRPr="00434439">
              <w:rPr>
                <w:rFonts w:ascii="Arial" w:hAnsi="Arial" w:cs="Arial"/>
                <w:sz w:val="24"/>
                <w:szCs w:val="24"/>
              </w:rPr>
              <w:t>unité(s) et</w:t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434439">
              <w:rPr>
                <w:rFonts w:ascii="Arial" w:hAnsi="Arial" w:cs="Arial"/>
                <w:sz w:val="24"/>
                <w:szCs w:val="24"/>
              </w:rPr>
              <w:t>centième(s).</w:t>
            </w:r>
          </w:p>
        </w:tc>
      </w:tr>
      <w:tr w:rsidR="00434439" w:rsidTr="004A488F">
        <w:trPr>
          <w:trHeight w:val="454"/>
        </w:trPr>
        <w:tc>
          <w:tcPr>
            <w:tcW w:w="4820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1,09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… </w:t>
            </w:r>
            <w:r w:rsidRPr="00434439">
              <w:rPr>
                <w:rFonts w:ascii="Arial" w:hAnsi="Arial" w:cs="Arial"/>
                <w:sz w:val="24"/>
                <w:szCs w:val="24"/>
              </w:rPr>
              <w:t>unité(s) et</w:t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434439">
              <w:rPr>
                <w:rFonts w:ascii="Arial" w:hAnsi="Arial" w:cs="Arial"/>
                <w:sz w:val="24"/>
                <w:szCs w:val="24"/>
              </w:rPr>
              <w:t>centième(s).</w:t>
            </w:r>
          </w:p>
        </w:tc>
        <w:tc>
          <w:tcPr>
            <w:tcW w:w="5812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6,12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E23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03E23">
              <w:rPr>
                <w:rFonts w:ascii="Arial" w:hAnsi="Arial" w:cs="Arial"/>
                <w:sz w:val="24"/>
                <w:szCs w:val="24"/>
              </w:rPr>
              <w:t>nité</w:t>
            </w:r>
            <w:r w:rsidRPr="00434439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, … </w:t>
            </w:r>
            <w:r w:rsidRPr="00434439">
              <w:rPr>
                <w:rFonts w:ascii="Arial" w:hAnsi="Arial" w:cs="Arial"/>
                <w:sz w:val="24"/>
                <w:szCs w:val="24"/>
              </w:rPr>
              <w:t xml:space="preserve">dixième(s) et </w:t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434439">
              <w:rPr>
                <w:rFonts w:ascii="Arial" w:hAnsi="Arial" w:cs="Arial"/>
                <w:sz w:val="24"/>
                <w:szCs w:val="24"/>
              </w:rPr>
              <w:t>centième(s).</w:t>
            </w:r>
          </w:p>
        </w:tc>
      </w:tr>
      <w:tr w:rsidR="00434439" w:rsidTr="004A488F">
        <w:trPr>
          <w:trHeight w:val="454"/>
        </w:trPr>
        <w:tc>
          <w:tcPr>
            <w:tcW w:w="4820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52,17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… </w:t>
            </w:r>
            <w:r w:rsidRPr="00434439">
              <w:rPr>
                <w:rFonts w:ascii="Arial" w:hAnsi="Arial" w:cs="Arial"/>
                <w:sz w:val="24"/>
                <w:szCs w:val="24"/>
              </w:rPr>
              <w:t>unité(s) et</w:t>
            </w:r>
            <w:r>
              <w:rPr>
                <w:rFonts w:ascii="Arial" w:hAnsi="Arial" w:cs="Arial"/>
                <w:sz w:val="24"/>
                <w:szCs w:val="24"/>
              </w:rPr>
              <w:t xml:space="preserve"> … </w:t>
            </w:r>
            <w:r w:rsidRPr="00434439">
              <w:rPr>
                <w:rFonts w:ascii="Arial" w:hAnsi="Arial" w:cs="Arial"/>
                <w:sz w:val="24"/>
                <w:szCs w:val="24"/>
              </w:rPr>
              <w:t>centième(s).</w:t>
            </w:r>
          </w:p>
        </w:tc>
        <w:tc>
          <w:tcPr>
            <w:tcW w:w="5812" w:type="dxa"/>
            <w:vAlign w:val="center"/>
          </w:tcPr>
          <w:p w:rsidR="00434439" w:rsidRDefault="00434439" w:rsidP="0013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439" w:rsidRDefault="00434439" w:rsidP="004344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50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C9E">
        <w:rPr>
          <w:rFonts w:ascii="Times New Roman" w:hAnsi="Times New Roman" w:cs="Times New Roman"/>
          <w:i/>
          <w:sz w:val="24"/>
          <w:szCs w:val="24"/>
        </w:rPr>
        <w:t>3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434439" w:rsidRDefault="00434439" w:rsidP="00434439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050C7" w:rsidTr="002050C7">
        <w:tc>
          <w:tcPr>
            <w:tcW w:w="5381" w:type="dxa"/>
            <w:tcBorders>
              <w:right w:val="dashed" w:sz="4" w:space="0" w:color="auto"/>
            </w:tcBorders>
          </w:tcPr>
          <w:p w:rsidR="002050C7" w:rsidRPr="002050C7" w:rsidRDefault="002050C7" w:rsidP="002050C7"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2050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0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Indique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2C6AEE">
              <w:rPr>
                <w:rFonts w:ascii="Arial" w:hAnsi="Arial" w:cs="Arial"/>
                <w:color w:val="000000" w:themeColor="text1"/>
                <w:sz w:val="24"/>
                <w:szCs w:val="24"/>
              </w:rPr>
              <w:t>a taille de chaque enfant (en 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  <w:p w:rsidR="002050C7" w:rsidRDefault="002050C7" w:rsidP="002050C7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050C7">
              <w:rPr>
                <w:rFonts w:ascii="Arial" w:hAnsi="Arial" w:cs="Arial"/>
                <w:noProof/>
                <w:spacing w:val="20"/>
                <w:sz w:val="16"/>
                <w:szCs w:val="16"/>
                <w:lang w:eastAsia="fr-FR"/>
              </w:rPr>
              <w:drawing>
                <wp:inline distT="0" distB="0" distL="0" distR="0" wp14:anchorId="6D738364" wp14:editId="57C5D6BE">
                  <wp:extent cx="2835275" cy="2054254"/>
                  <wp:effectExtent l="0" t="0" r="317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9211" t="2349"/>
                          <a:stretch/>
                        </pic:blipFill>
                        <pic:spPr bwMode="auto">
                          <a:xfrm>
                            <a:off x="0" y="0"/>
                            <a:ext cx="2853050" cy="206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2050C7" w:rsidRDefault="002050C7" w:rsidP="002050C7">
            <w:p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2050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Ecris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ces nombres en chiffres</w:t>
            </w:r>
            <w:r w:rsidRPr="00205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50C7" w:rsidRPr="002050C7" w:rsidRDefault="002050C7" w:rsidP="002050C7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  <w:p w:rsidR="002050C7" w:rsidRPr="002050C7" w:rsidRDefault="002050C7" w:rsidP="002050C7">
            <w:pPr>
              <w:spacing w:line="276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a. Six unit</w:t>
            </w:r>
            <w:r>
              <w:rPr>
                <w:rFonts w:ascii="Arial" w:hAnsi="Arial" w:cs="Arial"/>
                <w:sz w:val="24"/>
                <w:szCs w:val="24"/>
              </w:rPr>
              <w:t>és</w:t>
            </w:r>
            <w:r w:rsidRPr="002050C7">
              <w:rPr>
                <w:rFonts w:ascii="Arial" w:hAnsi="Arial" w:cs="Arial"/>
                <w:sz w:val="24"/>
                <w:szCs w:val="24"/>
              </w:rPr>
              <w:t xml:space="preserve"> et quarante-deux centièmes.</w:t>
            </w:r>
          </w:p>
          <w:p w:rsidR="002050C7" w:rsidRPr="002050C7" w:rsidRDefault="002050C7" w:rsidP="002050C7">
            <w:pPr>
              <w:spacing w:line="276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b. Douze unités et neuf dixièmes.</w:t>
            </w:r>
          </w:p>
          <w:p w:rsidR="002050C7" w:rsidRDefault="002050C7" w:rsidP="002050C7">
            <w:pPr>
              <w:spacing w:line="276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 xml:space="preserve">c. Trois </w:t>
            </w:r>
            <w:r>
              <w:rPr>
                <w:rFonts w:ascii="Arial" w:hAnsi="Arial" w:cs="Arial"/>
                <w:sz w:val="24"/>
                <w:szCs w:val="24"/>
              </w:rPr>
              <w:t xml:space="preserve"> dixièmes</w:t>
            </w:r>
          </w:p>
          <w:p w:rsidR="002050C7" w:rsidRPr="002050C7" w:rsidRDefault="002050C7" w:rsidP="002050C7">
            <w:pPr>
              <w:spacing w:line="276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d. Vingt-et-une unités et neuf centièmes.</w:t>
            </w:r>
          </w:p>
          <w:p w:rsidR="002050C7" w:rsidRDefault="002050C7" w:rsidP="002050C7">
            <w:pPr>
              <w:spacing w:line="276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e. Cent-vingt-cinq unités et vingt-six centi</w:t>
            </w:r>
            <w:r>
              <w:rPr>
                <w:rFonts w:ascii="Arial" w:hAnsi="Arial" w:cs="Arial"/>
                <w:sz w:val="24"/>
                <w:szCs w:val="24"/>
              </w:rPr>
              <w:t>èmes.</w:t>
            </w:r>
          </w:p>
          <w:p w:rsidR="002050C7" w:rsidRPr="002050C7" w:rsidRDefault="002050C7" w:rsidP="002050C7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</w:tr>
    </w:tbl>
    <w:p w:rsidR="002050C7" w:rsidRDefault="002050C7" w:rsidP="00434439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050C7" w:rsidRPr="00905D49" w:rsidRDefault="002050C7" w:rsidP="002050C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050C7" w:rsidRDefault="002050C7" w:rsidP="002050C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050C7" w:rsidRDefault="002050C7" w:rsidP="002050C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050C7" w:rsidRDefault="002050C7" w:rsidP="002050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10</w:t>
      </w:r>
      <w:r w:rsidRPr="00CF3F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2050C7">
        <w:rPr>
          <w:rFonts w:ascii="Arial" w:hAnsi="Arial" w:cs="Arial"/>
          <w:b/>
          <w:sz w:val="24"/>
          <w:szCs w:val="24"/>
        </w:rPr>
        <w:t xml:space="preserve"> Ecris</w:t>
      </w:r>
      <w:r w:rsidRPr="00205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2050C7">
        <w:rPr>
          <w:rFonts w:ascii="Arial" w:hAnsi="Arial" w:cs="Arial"/>
          <w:sz w:val="24"/>
          <w:szCs w:val="24"/>
        </w:rPr>
        <w:t>es nombre décimaux</w:t>
      </w:r>
      <w:r>
        <w:rPr>
          <w:rFonts w:ascii="Arial" w:hAnsi="Arial" w:cs="Arial"/>
          <w:sz w:val="24"/>
          <w:szCs w:val="24"/>
        </w:rPr>
        <w:t xml:space="preserve"> </w:t>
      </w:r>
      <w:r w:rsidRPr="002050C7">
        <w:rPr>
          <w:rFonts w:ascii="Arial" w:hAnsi="Arial" w:cs="Arial"/>
          <w:sz w:val="24"/>
          <w:szCs w:val="24"/>
        </w:rPr>
        <w:t>correspondant.</w:t>
      </w:r>
    </w:p>
    <w:p w:rsidR="002050C7" w:rsidRDefault="002050C7" w:rsidP="002050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050C7" w:rsidTr="00ED79AC">
        <w:trPr>
          <w:trHeight w:val="340"/>
        </w:trPr>
        <w:tc>
          <w:tcPr>
            <w:tcW w:w="5381" w:type="dxa"/>
            <w:vAlign w:val="center"/>
          </w:tcPr>
          <w:p w:rsidR="002050C7" w:rsidRDefault="002050C7" w:rsidP="00ED79A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a. 2 unit</w:t>
            </w:r>
            <w:r>
              <w:rPr>
                <w:rFonts w:ascii="Arial" w:hAnsi="Arial" w:cs="Arial"/>
                <w:sz w:val="24"/>
                <w:szCs w:val="24"/>
              </w:rPr>
              <w:t>és</w:t>
            </w:r>
            <w:r w:rsidRPr="002050C7">
              <w:rPr>
                <w:rFonts w:ascii="Arial" w:hAnsi="Arial" w:cs="Arial"/>
                <w:sz w:val="24"/>
                <w:szCs w:val="24"/>
              </w:rPr>
              <w:t xml:space="preserve"> et 5 dixièmes</w:t>
            </w:r>
            <w:r w:rsidR="00ED79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1" w:type="dxa"/>
            <w:vAlign w:val="center"/>
          </w:tcPr>
          <w:p w:rsidR="002050C7" w:rsidRDefault="002050C7" w:rsidP="00ED79A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b. 3 dizaine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050C7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ED79AC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2050C7">
              <w:rPr>
                <w:rFonts w:ascii="Arial" w:hAnsi="Arial" w:cs="Arial"/>
                <w:sz w:val="24"/>
                <w:szCs w:val="24"/>
              </w:rPr>
              <w:t>centièmes</w:t>
            </w:r>
            <w:r w:rsidR="00ED79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0C7" w:rsidTr="00ED79AC">
        <w:trPr>
          <w:trHeight w:val="340"/>
        </w:trPr>
        <w:tc>
          <w:tcPr>
            <w:tcW w:w="5381" w:type="dxa"/>
            <w:vAlign w:val="center"/>
          </w:tcPr>
          <w:p w:rsidR="002050C7" w:rsidRDefault="002050C7" w:rsidP="00ED79A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c. 1</w:t>
            </w:r>
            <w:r>
              <w:rPr>
                <w:rFonts w:ascii="Arial" w:hAnsi="Arial" w:cs="Arial"/>
                <w:sz w:val="24"/>
                <w:szCs w:val="24"/>
              </w:rPr>
              <w:t xml:space="preserve">02 </w:t>
            </w:r>
            <w:r w:rsidRPr="002050C7">
              <w:rPr>
                <w:rFonts w:ascii="Arial" w:hAnsi="Arial" w:cs="Arial"/>
                <w:sz w:val="24"/>
                <w:szCs w:val="24"/>
              </w:rPr>
              <w:t xml:space="preserve">unités et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2050C7">
              <w:rPr>
                <w:rFonts w:ascii="Arial" w:hAnsi="Arial" w:cs="Arial"/>
                <w:sz w:val="24"/>
                <w:szCs w:val="24"/>
              </w:rPr>
              <w:t>dixièmes</w:t>
            </w:r>
            <w:r w:rsidR="00ED79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1" w:type="dxa"/>
            <w:vAlign w:val="center"/>
          </w:tcPr>
          <w:p w:rsidR="002050C7" w:rsidRDefault="002050C7" w:rsidP="00ED79A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d. 504 centièmes</w:t>
            </w:r>
            <w:r w:rsidR="00ED79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0C7" w:rsidTr="00ED79AC">
        <w:trPr>
          <w:trHeight w:val="340"/>
        </w:trPr>
        <w:tc>
          <w:tcPr>
            <w:tcW w:w="5381" w:type="dxa"/>
            <w:vAlign w:val="center"/>
          </w:tcPr>
          <w:p w:rsidR="002050C7" w:rsidRDefault="00ED79AC" w:rsidP="00ED79A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e. 91 dixièmes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1" w:type="dxa"/>
            <w:vAlign w:val="center"/>
          </w:tcPr>
          <w:p w:rsidR="002050C7" w:rsidRDefault="00ED79AC" w:rsidP="00ED79A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050C7">
              <w:rPr>
                <w:rFonts w:ascii="Arial" w:hAnsi="Arial" w:cs="Arial"/>
                <w:sz w:val="24"/>
                <w:szCs w:val="24"/>
              </w:rPr>
              <w:t>f.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2050C7">
              <w:rPr>
                <w:rFonts w:ascii="Arial" w:hAnsi="Arial" w:cs="Arial"/>
                <w:sz w:val="24"/>
                <w:szCs w:val="24"/>
              </w:rPr>
              <w:t>centièmes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050C7" w:rsidRDefault="002050C7" w:rsidP="002050C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ED79AC" w:rsidRPr="00905D49" w:rsidRDefault="00ED79AC" w:rsidP="00ED79A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D79AC" w:rsidRDefault="00ED79AC" w:rsidP="00ED79A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ED79AC" w:rsidRDefault="00ED79AC" w:rsidP="00ED79A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D79AC" w:rsidTr="00DA0692">
        <w:tc>
          <w:tcPr>
            <w:tcW w:w="5381" w:type="dxa"/>
            <w:tcBorders>
              <w:right w:val="dashed" w:sz="4" w:space="0" w:color="auto"/>
            </w:tcBorders>
          </w:tcPr>
          <w:p w:rsidR="00ED79AC" w:rsidRPr="00ED79AC" w:rsidRDefault="00ED79AC" w:rsidP="00ED79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>
              <w:t xml:space="preserve"> </w:t>
            </w:r>
            <w:r w:rsidRPr="00ED79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Écris</w:t>
            </w:r>
            <w:r w:rsidRPr="00ED79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longueurs en mètres.</w:t>
            </w:r>
          </w:p>
          <w:p w:rsidR="00ED79AC" w:rsidRDefault="00DA0692" w:rsidP="00ED79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D79A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0F1A42C" wp14:editId="5133D81E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99695</wp:posOffset>
                  </wp:positionV>
                  <wp:extent cx="803275" cy="1866900"/>
                  <wp:effectExtent l="0" t="0" r="0" b="0"/>
                  <wp:wrapThrough wrapText="bothSides">
                    <wp:wrapPolygon edited="0">
                      <wp:start x="0" y="0"/>
                      <wp:lineTo x="0" y="21380"/>
                      <wp:lineTo x="21002" y="21380"/>
                      <wp:lineTo x="21002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9AC">
              <w:rPr>
                <w:noProof/>
                <w:lang w:eastAsia="fr-FR"/>
              </w:rPr>
              <w:drawing>
                <wp:inline distT="0" distB="0" distL="0" distR="0" wp14:anchorId="5CE94DB2" wp14:editId="7D567F6D">
                  <wp:extent cx="2133600" cy="749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5162" r="26860" b="51178"/>
                          <a:stretch/>
                        </pic:blipFill>
                        <pic:spPr bwMode="auto">
                          <a:xfrm>
                            <a:off x="0" y="0"/>
                            <a:ext cx="2146448" cy="753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79AC" w:rsidRDefault="00ED79AC" w:rsidP="00ED79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D79AC" w:rsidRPr="00ED79AC" w:rsidRDefault="00ED79AC" w:rsidP="00ED79AC">
            <w:pPr>
              <w:rPr>
                <w:rFonts w:ascii="Arial" w:hAnsi="Arial" w:cs="Arial"/>
                <w:sz w:val="24"/>
                <w:szCs w:val="24"/>
              </w:rPr>
            </w:pPr>
            <w:r w:rsidRPr="00ED79AC">
              <w:rPr>
                <w:rFonts w:ascii="Arial" w:hAnsi="Arial" w:cs="Arial"/>
                <w:sz w:val="24"/>
                <w:szCs w:val="24"/>
              </w:rPr>
              <w:t>La statue de la Liberté en chiffres</w:t>
            </w:r>
          </w:p>
          <w:p w:rsidR="00ED79AC" w:rsidRPr="00ED79AC" w:rsidRDefault="00ED79AC" w:rsidP="00ED79AC">
            <w:pPr>
              <w:rPr>
                <w:rFonts w:ascii="Arial" w:hAnsi="Arial" w:cs="Arial"/>
                <w:sz w:val="24"/>
                <w:szCs w:val="24"/>
              </w:rPr>
            </w:pPr>
            <w:r w:rsidRPr="00ED79AC">
              <w:rPr>
                <w:rFonts w:ascii="Arial" w:hAnsi="Arial" w:cs="Arial"/>
                <w:sz w:val="24"/>
                <w:szCs w:val="24"/>
              </w:rPr>
              <w:t>Ville - New York</w:t>
            </w:r>
          </w:p>
          <w:p w:rsidR="00ED79AC" w:rsidRPr="00ED79AC" w:rsidRDefault="00ED79AC" w:rsidP="00ED79AC">
            <w:pPr>
              <w:rPr>
                <w:rFonts w:ascii="Arial" w:hAnsi="Arial" w:cs="Arial"/>
                <w:sz w:val="24"/>
                <w:szCs w:val="24"/>
              </w:rPr>
            </w:pPr>
            <w:r w:rsidRPr="00ED79AC">
              <w:rPr>
                <w:rFonts w:ascii="Arial" w:hAnsi="Arial" w:cs="Arial"/>
                <w:sz w:val="24"/>
                <w:szCs w:val="24"/>
              </w:rPr>
              <w:t>Hauteur: 46 m et 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D79AC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  <w:p w:rsidR="00ED79AC" w:rsidRDefault="00ED79AC" w:rsidP="00ED79AC">
            <w:pPr>
              <w:rPr>
                <w:rFonts w:ascii="Arial" w:hAnsi="Arial" w:cs="Arial"/>
                <w:sz w:val="24"/>
                <w:szCs w:val="24"/>
              </w:rPr>
            </w:pPr>
            <w:r w:rsidRPr="00ED79AC">
              <w:rPr>
                <w:rFonts w:ascii="Arial" w:hAnsi="Arial" w:cs="Arial"/>
                <w:sz w:val="24"/>
                <w:szCs w:val="24"/>
              </w:rPr>
              <w:t>Longueur du bras droit 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79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D79AC">
              <w:rPr>
                <w:rFonts w:ascii="Arial" w:hAnsi="Arial" w:cs="Arial"/>
                <w:sz w:val="24"/>
                <w:szCs w:val="24"/>
              </w:rPr>
              <w:t xml:space="preserve"> m et 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ED79AC">
              <w:rPr>
                <w:rFonts w:ascii="Arial" w:hAnsi="Arial" w:cs="Arial"/>
                <w:sz w:val="24"/>
                <w:szCs w:val="24"/>
              </w:rPr>
              <w:t>dm</w:t>
            </w:r>
          </w:p>
          <w:p w:rsidR="00ED79AC" w:rsidRPr="00ED79AC" w:rsidRDefault="00ED79AC" w:rsidP="00ED79AC">
            <w:pPr>
              <w:rPr>
                <w:rFonts w:ascii="Arial" w:hAnsi="Arial" w:cs="Arial"/>
                <w:sz w:val="24"/>
                <w:szCs w:val="24"/>
              </w:rPr>
            </w:pPr>
            <w:r w:rsidRPr="00ED79AC">
              <w:rPr>
                <w:rFonts w:ascii="Arial" w:hAnsi="Arial" w:cs="Arial"/>
                <w:sz w:val="24"/>
                <w:szCs w:val="24"/>
              </w:rPr>
              <w:t>Longueur de la t</w:t>
            </w:r>
            <w:r>
              <w:rPr>
                <w:rFonts w:ascii="Arial" w:hAnsi="Arial" w:cs="Arial"/>
                <w:sz w:val="24"/>
                <w:szCs w:val="24"/>
              </w:rPr>
              <w:t>ê</w:t>
            </w:r>
            <w:r w:rsidRPr="00ED79AC">
              <w:rPr>
                <w:rFonts w:ascii="Arial" w:hAnsi="Arial" w:cs="Arial"/>
                <w:sz w:val="24"/>
                <w:szCs w:val="24"/>
              </w:rPr>
              <w:t xml:space="preserve">te : 5 m </w:t>
            </w:r>
            <w:r>
              <w:rPr>
                <w:rFonts w:ascii="Arial" w:hAnsi="Arial" w:cs="Arial"/>
                <w:sz w:val="24"/>
                <w:szCs w:val="24"/>
              </w:rPr>
              <w:t xml:space="preserve"> 2d</w:t>
            </w:r>
            <w:r w:rsidRPr="00ED79AC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6cm</w:t>
            </w:r>
          </w:p>
          <w:p w:rsidR="00ED79AC" w:rsidRDefault="00ED79AC" w:rsidP="00ED79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D79AC">
              <w:rPr>
                <w:rFonts w:ascii="Arial" w:hAnsi="Arial" w:cs="Arial"/>
                <w:sz w:val="24"/>
                <w:szCs w:val="24"/>
              </w:rPr>
              <w:t>Largeur de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D79AC">
              <w:rPr>
                <w:rFonts w:ascii="Arial" w:hAnsi="Arial" w:cs="Arial"/>
                <w:sz w:val="24"/>
                <w:szCs w:val="24"/>
              </w:rPr>
              <w:t xml:space="preserve"> bouche: 91 cm.</w:t>
            </w:r>
          </w:p>
          <w:p w:rsidR="00ED79AC" w:rsidRDefault="00ED79AC" w:rsidP="00ED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C46F82" w:rsidRPr="00C46F82" w:rsidRDefault="00C46F82" w:rsidP="00DA0692">
            <w:p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CF3F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12 :</w:t>
            </w:r>
            <w:r w:rsidRPr="00C46F8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C46F82">
              <w:rPr>
                <w:rFonts w:ascii="Arial" w:hAnsi="Arial" w:cs="Arial"/>
                <w:b/>
                <w:sz w:val="24"/>
                <w:szCs w:val="24"/>
              </w:rPr>
              <w:t>Écris</w:t>
            </w:r>
            <w:r w:rsidRPr="00C46F82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C46F82">
              <w:rPr>
                <w:rFonts w:ascii="Arial" w:hAnsi="Arial" w:cs="Arial"/>
                <w:sz w:val="24"/>
                <w:szCs w:val="24"/>
              </w:rPr>
              <w:t xml:space="preserve"> contenances en litre.</w:t>
            </w:r>
          </w:p>
          <w:p w:rsidR="00ED79AC" w:rsidRDefault="00ED79AC" w:rsidP="00DA0692">
            <w:pPr>
              <w:ind w:left="743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A0692" w:rsidRDefault="00DA0692" w:rsidP="00DA0692">
            <w:pPr>
              <w:spacing w:line="360" w:lineRule="auto"/>
              <w:ind w:left="743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46F82">
              <w:rPr>
                <w:rFonts w:ascii="Arial" w:hAnsi="Arial" w:cs="Arial"/>
                <w:sz w:val="24"/>
                <w:szCs w:val="24"/>
              </w:rPr>
              <w:t>a. Un verre d</w:t>
            </w:r>
            <w:r>
              <w:rPr>
                <w:rFonts w:ascii="Arial" w:hAnsi="Arial" w:cs="Arial"/>
                <w:sz w:val="24"/>
                <w:szCs w:val="24"/>
              </w:rPr>
              <w:t>e 25 cl</w:t>
            </w:r>
            <w:r w:rsidRPr="00C46F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0692" w:rsidRDefault="00DA0692" w:rsidP="00DA0692">
            <w:pPr>
              <w:spacing w:line="36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 w:rsidRPr="00C46F82">
              <w:rPr>
                <w:rFonts w:ascii="Arial" w:hAnsi="Arial" w:cs="Arial"/>
                <w:sz w:val="24"/>
                <w:szCs w:val="24"/>
              </w:rPr>
              <w:t>b. Une bouteille de 1</w:t>
            </w:r>
            <w:r>
              <w:rPr>
                <w:rFonts w:ascii="Arial" w:hAnsi="Arial" w:cs="Arial"/>
                <w:sz w:val="24"/>
                <w:szCs w:val="24"/>
              </w:rPr>
              <w:t>75 cl</w:t>
            </w:r>
            <w:r w:rsidRPr="00C46F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0692" w:rsidRDefault="00DA0692" w:rsidP="00DA0692">
            <w:pPr>
              <w:spacing w:line="36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46F82">
              <w:rPr>
                <w:rFonts w:ascii="Arial" w:hAnsi="Arial" w:cs="Arial"/>
                <w:sz w:val="24"/>
                <w:szCs w:val="24"/>
              </w:rPr>
              <w:t xml:space="preserve"> Un flacon d</w:t>
            </w:r>
            <w:r>
              <w:rPr>
                <w:rFonts w:ascii="Arial" w:hAnsi="Arial" w:cs="Arial"/>
                <w:sz w:val="24"/>
                <w:szCs w:val="24"/>
              </w:rPr>
              <w:t>e 3 dl</w:t>
            </w:r>
            <w:r w:rsidRPr="00C46F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6F82" w:rsidRDefault="00DA0692" w:rsidP="00DA0692">
            <w:pPr>
              <w:spacing w:line="360" w:lineRule="auto"/>
              <w:ind w:left="743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46F82">
              <w:rPr>
                <w:rFonts w:ascii="Arial" w:hAnsi="Arial" w:cs="Arial"/>
                <w:sz w:val="24"/>
                <w:szCs w:val="24"/>
              </w:rPr>
              <w:t>d. Un seau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46F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120 dl</w:t>
            </w:r>
          </w:p>
          <w:p w:rsidR="00C46F82" w:rsidRPr="00C46F82" w:rsidRDefault="00C46F82" w:rsidP="00DA06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1E4" w:rsidRDefault="00CF41E4" w:rsidP="002050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6EA" w:rsidRPr="00905D49" w:rsidRDefault="003246EA" w:rsidP="003246E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246EA" w:rsidRDefault="003246EA" w:rsidP="003246E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3246EA" w:rsidRDefault="003246EA" w:rsidP="003246E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ED79AC" w:rsidRPr="003246EA" w:rsidRDefault="003246EA" w:rsidP="002050C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246EA">
        <w:rPr>
          <w:rFonts w:ascii="Arial" w:hAnsi="Arial" w:cs="Arial"/>
          <w:i/>
          <w:sz w:val="24"/>
          <w:szCs w:val="24"/>
          <w:u w:val="single"/>
        </w:rPr>
        <w:t>Défi math</w:t>
      </w:r>
    </w:p>
    <w:p w:rsidR="00CF41E4" w:rsidRPr="003246EA" w:rsidRDefault="00CF41E4">
      <w:pPr>
        <w:rPr>
          <w:rFonts w:ascii="Arial" w:hAnsi="Arial" w:cs="Arial"/>
          <w:sz w:val="24"/>
          <w:szCs w:val="24"/>
        </w:rPr>
      </w:pPr>
    </w:p>
    <w:p w:rsidR="003246EA" w:rsidRDefault="003246EA" w:rsidP="003246EA">
      <w:pPr>
        <w:rPr>
          <w:rFonts w:ascii="Arial" w:hAnsi="Arial" w:cs="Arial"/>
          <w:sz w:val="24"/>
          <w:szCs w:val="24"/>
        </w:rPr>
      </w:pPr>
      <w:r w:rsidRPr="003246EA">
        <w:rPr>
          <w:rFonts w:ascii="Arial" w:hAnsi="Arial" w:cs="Arial"/>
          <w:b/>
          <w:sz w:val="24"/>
          <w:szCs w:val="24"/>
        </w:rPr>
        <w:t>Écris</w:t>
      </w:r>
      <w:r w:rsidRPr="003246EA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>n</w:t>
      </w:r>
      <w:r w:rsidRPr="003246EA">
        <w:rPr>
          <w:rFonts w:ascii="Arial" w:hAnsi="Arial" w:cs="Arial"/>
          <w:sz w:val="24"/>
          <w:szCs w:val="24"/>
        </w:rPr>
        <w:t xml:space="preserve"> chiffres, tous </w:t>
      </w:r>
      <w:r>
        <w:rPr>
          <w:rFonts w:ascii="Arial" w:hAnsi="Arial" w:cs="Arial"/>
          <w:sz w:val="24"/>
          <w:szCs w:val="24"/>
        </w:rPr>
        <w:t>les</w:t>
      </w:r>
      <w:r w:rsidRPr="003246EA">
        <w:rPr>
          <w:rFonts w:ascii="Arial" w:hAnsi="Arial" w:cs="Arial"/>
          <w:sz w:val="24"/>
          <w:szCs w:val="24"/>
        </w:rPr>
        <w:t xml:space="preserve"> nombres</w:t>
      </w:r>
      <w:r>
        <w:rPr>
          <w:rFonts w:ascii="Arial" w:hAnsi="Arial" w:cs="Arial"/>
          <w:sz w:val="24"/>
          <w:szCs w:val="24"/>
        </w:rPr>
        <w:t xml:space="preserve"> </w:t>
      </w:r>
      <w:r w:rsidRPr="003246EA">
        <w:rPr>
          <w:rFonts w:ascii="Arial" w:hAnsi="Arial" w:cs="Arial"/>
          <w:sz w:val="24"/>
          <w:szCs w:val="24"/>
        </w:rPr>
        <w:t>décimaux que tu peux former a</w:t>
      </w:r>
      <w:r>
        <w:rPr>
          <w:rFonts w:ascii="Arial" w:hAnsi="Arial" w:cs="Arial"/>
          <w:sz w:val="24"/>
          <w:szCs w:val="24"/>
        </w:rPr>
        <w:t>vec</w:t>
      </w:r>
      <w:r w:rsidRPr="003246EA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0 – 4 – 5.</w:t>
      </w:r>
    </w:p>
    <w:p w:rsidR="00CF41E4" w:rsidRPr="003246EA" w:rsidRDefault="003246EA" w:rsidP="003246EA">
      <w:pPr>
        <w:rPr>
          <w:rFonts w:ascii="Arial" w:hAnsi="Arial" w:cs="Arial"/>
          <w:sz w:val="24"/>
          <w:szCs w:val="24"/>
        </w:rPr>
      </w:pPr>
      <w:r w:rsidRPr="003246EA">
        <w:rPr>
          <w:rFonts w:ascii="Arial" w:hAnsi="Arial" w:cs="Arial"/>
          <w:sz w:val="24"/>
          <w:szCs w:val="24"/>
        </w:rPr>
        <w:t>N'</w:t>
      </w:r>
      <w:r w:rsidRPr="003246EA">
        <w:rPr>
          <w:rFonts w:ascii="Arial" w:hAnsi="Arial" w:cs="Arial"/>
          <w:b/>
          <w:sz w:val="24"/>
          <w:szCs w:val="24"/>
        </w:rPr>
        <w:t>utilise</w:t>
      </w:r>
      <w:r w:rsidRPr="003246EA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es c</w:t>
      </w:r>
      <w:r w:rsidRPr="003246EA">
        <w:rPr>
          <w:rFonts w:ascii="Arial" w:hAnsi="Arial" w:cs="Arial"/>
          <w:sz w:val="24"/>
          <w:szCs w:val="24"/>
        </w:rPr>
        <w:t>hiffr</w:t>
      </w:r>
      <w:r>
        <w:rPr>
          <w:rFonts w:ascii="Arial" w:hAnsi="Arial" w:cs="Arial"/>
          <w:sz w:val="24"/>
          <w:szCs w:val="24"/>
        </w:rPr>
        <w:t>es</w:t>
      </w:r>
      <w:r w:rsidRPr="003246EA">
        <w:rPr>
          <w:rFonts w:ascii="Arial" w:hAnsi="Arial" w:cs="Arial"/>
          <w:sz w:val="24"/>
          <w:szCs w:val="24"/>
        </w:rPr>
        <w:t xml:space="preserve"> qu'une </w:t>
      </w:r>
      <w:r>
        <w:rPr>
          <w:rFonts w:ascii="Arial" w:hAnsi="Arial" w:cs="Arial"/>
          <w:sz w:val="24"/>
          <w:szCs w:val="24"/>
        </w:rPr>
        <w:t xml:space="preserve">seule </w:t>
      </w:r>
      <w:r w:rsidRPr="003246EA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>s</w:t>
      </w:r>
      <w:r w:rsidRPr="003246EA">
        <w:rPr>
          <w:rFonts w:ascii="Arial" w:hAnsi="Arial" w:cs="Arial"/>
          <w:sz w:val="24"/>
          <w:szCs w:val="24"/>
        </w:rPr>
        <w:t xml:space="preserve"> par nombre.</w:t>
      </w:r>
    </w:p>
    <w:p w:rsidR="00CF41E4" w:rsidRPr="003246EA" w:rsidRDefault="00CF41E4">
      <w:pPr>
        <w:rPr>
          <w:rFonts w:ascii="Arial" w:hAnsi="Arial" w:cs="Arial"/>
          <w:sz w:val="24"/>
          <w:szCs w:val="24"/>
        </w:rPr>
      </w:pPr>
    </w:p>
    <w:p w:rsidR="00045897" w:rsidRPr="003246EA" w:rsidRDefault="00045897">
      <w:pPr>
        <w:rPr>
          <w:rFonts w:ascii="Arial" w:hAnsi="Arial" w:cs="Arial"/>
          <w:sz w:val="24"/>
          <w:szCs w:val="24"/>
        </w:rPr>
      </w:pPr>
    </w:p>
    <w:p w:rsidR="00045897" w:rsidRDefault="00045897"/>
    <w:sectPr w:rsidR="00045897" w:rsidSect="00AF32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75C"/>
    <w:multiLevelType w:val="hybridMultilevel"/>
    <w:tmpl w:val="249276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8C1"/>
    <w:multiLevelType w:val="hybridMultilevel"/>
    <w:tmpl w:val="3E8AAA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6"/>
    <w:rsid w:val="00045897"/>
    <w:rsid w:val="00086FC0"/>
    <w:rsid w:val="000B232B"/>
    <w:rsid w:val="000D0162"/>
    <w:rsid w:val="00137E6B"/>
    <w:rsid w:val="002050C7"/>
    <w:rsid w:val="00207582"/>
    <w:rsid w:val="002303B9"/>
    <w:rsid w:val="0023557D"/>
    <w:rsid w:val="002C6AEE"/>
    <w:rsid w:val="003246EA"/>
    <w:rsid w:val="003D2E30"/>
    <w:rsid w:val="00434439"/>
    <w:rsid w:val="004A488F"/>
    <w:rsid w:val="004B3AF1"/>
    <w:rsid w:val="004F2AB2"/>
    <w:rsid w:val="005A1093"/>
    <w:rsid w:val="005F54E2"/>
    <w:rsid w:val="0063781E"/>
    <w:rsid w:val="007B2C9E"/>
    <w:rsid w:val="008456E6"/>
    <w:rsid w:val="00905D49"/>
    <w:rsid w:val="0094502A"/>
    <w:rsid w:val="00960F64"/>
    <w:rsid w:val="009A787B"/>
    <w:rsid w:val="00A03983"/>
    <w:rsid w:val="00AF3276"/>
    <w:rsid w:val="00C23A44"/>
    <w:rsid w:val="00C46F82"/>
    <w:rsid w:val="00CF3F9B"/>
    <w:rsid w:val="00CF41E4"/>
    <w:rsid w:val="00DA0692"/>
    <w:rsid w:val="00DE650A"/>
    <w:rsid w:val="00E03E23"/>
    <w:rsid w:val="00ED79AC"/>
    <w:rsid w:val="00F854E6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1D99-E31B-45C5-9BB7-9E2FE62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76"/>
  </w:style>
  <w:style w:type="paragraph" w:styleId="Titre1">
    <w:name w:val="heading 1"/>
    <w:basedOn w:val="Normal"/>
    <w:next w:val="Normal"/>
    <w:link w:val="Titre1Car"/>
    <w:uiPriority w:val="9"/>
    <w:qFormat/>
    <w:rsid w:val="00AF3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AF3276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AF3276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AF3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eRetiensTextePuce03JeRetiens">
    <w:name w:val="JeRetiensTextePuce (03_JeRetiens)"/>
    <w:basedOn w:val="Normal"/>
    <w:uiPriority w:val="99"/>
    <w:rsid w:val="00AF3276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13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AF3276"/>
    <w:pPr>
      <w:numPr>
        <w:numId w:val="0"/>
      </w:numPr>
      <w:spacing w:before="0"/>
      <w:ind w:left="278"/>
    </w:pPr>
    <w:rPr>
      <w:color w:val="CB00CB"/>
    </w:rPr>
  </w:style>
  <w:style w:type="paragraph" w:customStyle="1" w:styleId="ExerciceTabTet04Exercices">
    <w:name w:val="ExerciceTabTet (04_Exercices)"/>
    <w:basedOn w:val="Normal"/>
    <w:uiPriority w:val="99"/>
    <w:rsid w:val="00AF3276"/>
    <w:pPr>
      <w:tabs>
        <w:tab w:val="left" w:pos="241"/>
      </w:tabs>
      <w:suppressAutoHyphens/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Arial" w:eastAsia="Times New Roman" w:hAnsi="Arial" w:cs="Bliss2-Bold"/>
      <w:b/>
      <w:bCs/>
      <w:color w:val="005587"/>
      <w:sz w:val="21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AF3276"/>
    <w:pPr>
      <w:tabs>
        <w:tab w:val="left" w:pos="24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eastAsia="Times New Roman" w:hAnsi="Arial" w:cs="Bliss2-Light"/>
      <w:color w:val="005587"/>
      <w:lang w:eastAsia="fr-FR"/>
    </w:rPr>
  </w:style>
  <w:style w:type="character" w:customStyle="1" w:styleId="Texte-ExempleJERETIENS">
    <w:name w:val="Texte-Exemple (JERETIENS)"/>
    <w:uiPriority w:val="99"/>
    <w:rsid w:val="00AF3276"/>
    <w:rPr>
      <w:rFonts w:ascii="Arial" w:hAnsi="Arial" w:cs="HypatiaSansPro-Regular"/>
      <w:color w:val="CB00CB"/>
    </w:rPr>
  </w:style>
  <w:style w:type="character" w:customStyle="1" w:styleId="Symbol">
    <w:name w:val="Symbol"/>
    <w:uiPriority w:val="99"/>
    <w:rsid w:val="00AF3276"/>
    <w:rPr>
      <w:rFonts w:ascii="Symbol" w:hAnsi="Symbol" w:cs="Symbol"/>
    </w:rPr>
  </w:style>
  <w:style w:type="table" w:styleId="Grilledutableau">
    <w:name w:val="Table Grid"/>
    <w:basedOn w:val="TableauNormal"/>
    <w:uiPriority w:val="39"/>
    <w:rsid w:val="00CF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456F-ED2A-4E83-97A1-7BDE458E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2020-05-12T10:55:00Z</dcterms:created>
  <dcterms:modified xsi:type="dcterms:W3CDTF">2020-05-12T10:55:00Z</dcterms:modified>
</cp:coreProperties>
</file>