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E" w:rsidRDefault="00B21DA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47D735" wp14:editId="481803D7">
            <wp:simplePos x="0" y="0"/>
            <wp:positionH relativeFrom="column">
              <wp:posOffset>-462915</wp:posOffset>
            </wp:positionH>
            <wp:positionV relativeFrom="paragraph">
              <wp:posOffset>-721663</wp:posOffset>
            </wp:positionV>
            <wp:extent cx="6663690" cy="95465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5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4FC92F1B" wp14:editId="7420F0A1">
            <wp:simplePos x="0" y="0"/>
            <wp:positionH relativeFrom="column">
              <wp:posOffset>-599620</wp:posOffset>
            </wp:positionH>
            <wp:positionV relativeFrom="paragraph">
              <wp:posOffset>-533343</wp:posOffset>
            </wp:positionV>
            <wp:extent cx="6840220" cy="97097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>
      <w:pPr>
        <w:rPr>
          <w:noProof/>
          <w:lang w:eastAsia="fr-FR"/>
        </w:rPr>
      </w:pPr>
    </w:p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B21DAE" w:rsidRDefault="00B21DAE"/>
    <w:p w:rsidR="003362A0" w:rsidRPr="00B21DAE" w:rsidRDefault="00B21DAE">
      <w:pPr>
        <w:rPr>
          <w:u w:val="single"/>
        </w:rPr>
      </w:pPr>
      <w:r w:rsidRPr="00B21DAE">
        <w:rPr>
          <w:u w:val="single"/>
        </w:rPr>
        <w:lastRenderedPageBreak/>
        <w:t>Phrases à reconstituer pour l’exercice 12</w:t>
      </w:r>
    </w:p>
    <w:p w:rsidR="00B21DAE" w:rsidRDefault="00B21DA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EC0D8ED" wp14:editId="074EE274">
            <wp:simplePos x="0" y="0"/>
            <wp:positionH relativeFrom="column">
              <wp:posOffset>-129530</wp:posOffset>
            </wp:positionH>
            <wp:positionV relativeFrom="paragraph">
              <wp:posOffset>120953</wp:posOffset>
            </wp:positionV>
            <wp:extent cx="3875405" cy="363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AE" w:rsidRDefault="00B21DA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3E316EC" wp14:editId="29F3216B">
            <wp:simplePos x="0" y="0"/>
            <wp:positionH relativeFrom="column">
              <wp:posOffset>-128270</wp:posOffset>
            </wp:positionH>
            <wp:positionV relativeFrom="paragraph">
              <wp:posOffset>282575</wp:posOffset>
            </wp:positionV>
            <wp:extent cx="3390900" cy="850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AE" w:rsidRDefault="00B21DAE"/>
    <w:p w:rsidR="00B21DAE" w:rsidRDefault="00B21DAE"/>
    <w:p w:rsidR="00B21DAE" w:rsidRDefault="00B21DAE" w:rsidP="00B21DAE"/>
    <w:p w:rsidR="00B21DAE" w:rsidRPr="002F002D" w:rsidRDefault="00B21DAE" w:rsidP="00B21DAE">
      <w:pPr>
        <w:rPr>
          <w:b/>
          <w:u w:val="single"/>
        </w:rPr>
      </w:pPr>
      <w:r w:rsidRPr="002F002D">
        <w:rPr>
          <w:b/>
          <w:u w:val="single"/>
        </w:rPr>
        <w:t>Pour l’exercice 8</w:t>
      </w:r>
    </w:p>
    <w:p w:rsidR="00B21DAE" w:rsidRDefault="00B21DAE" w:rsidP="00B21DAE">
      <w:r>
        <w:t xml:space="preserve">Pour répondre aux questions </w:t>
      </w:r>
    </w:p>
    <w:p w:rsidR="00B21DAE" w:rsidRDefault="00B21DAE" w:rsidP="00B21DAE">
      <w:r>
        <w:t>Les mots servant à la réponse doivent être coloriés suivant le code couleur</w:t>
      </w:r>
    </w:p>
    <w:p w:rsidR="00B21DAE" w:rsidRDefault="00B21DAE" w:rsidP="00B21DAE">
      <w:r>
        <w:t>Quand la question est QUI, colorier les mots servant à la phrase réponse en BLEU</w:t>
      </w:r>
    </w:p>
    <w:p w:rsidR="00B21DAE" w:rsidRDefault="00B21DAE" w:rsidP="00B21DAE">
      <w:r>
        <w:t>Quand la question est Où, colorier les mots servant à la phrase réponse en VERT</w:t>
      </w:r>
    </w:p>
    <w:p w:rsidR="00B21DAE" w:rsidRDefault="00B21DAE" w:rsidP="00B21DAE">
      <w:r>
        <w:t>Quand la question est QUAND, colorier les mots servant à la phrase réponse en JAUNE</w:t>
      </w:r>
    </w:p>
    <w:p w:rsidR="00B21DAE" w:rsidRDefault="00B21DAE" w:rsidP="00B21DAE">
      <w:r>
        <w:t>Quand la question est QUE ou QUOI, colorier les mots servant à la phrase réponse en ROUGE</w:t>
      </w:r>
    </w:p>
    <w:p w:rsidR="00B21DAE" w:rsidRDefault="00B21DAE" w:rsidP="00B21DAE"/>
    <w:p w:rsidR="00B21DAE" w:rsidRDefault="00B21DAE" w:rsidP="00B21DAE">
      <w:pPr>
        <w:rPr>
          <w:b/>
          <w:u w:val="single"/>
        </w:rPr>
      </w:pPr>
      <w:r w:rsidRPr="002F002D">
        <w:rPr>
          <w:b/>
          <w:u w:val="single"/>
        </w:rPr>
        <w:t>Pour l’exercice 13</w:t>
      </w:r>
    </w:p>
    <w:p w:rsidR="00B21DAE" w:rsidRDefault="00B21DAE" w:rsidP="00B21DAE">
      <w:r w:rsidRPr="008B2730">
        <w:t>Entourer</w:t>
      </w:r>
      <w:r>
        <w:t xml:space="preserve"> la majuscule commençant la phrase et le point finissant la phrase de la même couleur puis souligner la phrase de la même couleur. Passer à la phrase suivante en changeant de couleur</w:t>
      </w:r>
    </w:p>
    <w:p w:rsidR="00B21DAE" w:rsidRPr="008B2730" w:rsidRDefault="00B21DAE" w:rsidP="00B21DAE">
      <w:r>
        <w:t>Les enfants ont fait cela depuis un petit moment, faites leur confiance !</w:t>
      </w:r>
    </w:p>
    <w:p w:rsidR="00B21DAE" w:rsidRDefault="00B21DAE">
      <w:bookmarkStart w:id="0" w:name="_GoBack"/>
      <w:bookmarkEnd w:id="0"/>
    </w:p>
    <w:sectPr w:rsidR="00B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E"/>
    <w:rsid w:val="003362A0"/>
    <w:rsid w:val="00B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2020-04-23T10:49:00Z</dcterms:created>
  <dcterms:modified xsi:type="dcterms:W3CDTF">2020-04-23T10:59:00Z</dcterms:modified>
</cp:coreProperties>
</file>