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049" w:rsidRDefault="004E5049" w:rsidP="004E5049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828675" cy="885825"/>
            <wp:effectExtent l="0" t="0" r="9525" b="9525"/>
            <wp:docPr id="2" name="Image 2" descr="Roman de Renart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Roman de Renart — Wikipé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  <w:u w:val="single"/>
        </w:rPr>
        <w:t>ROMAN DE RENART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( attention</w:t>
      </w:r>
      <w:proofErr w:type="gramEnd"/>
      <w:r>
        <w:rPr>
          <w:rFonts w:ascii="Arial" w:hAnsi="Arial" w:cs="Arial"/>
          <w:sz w:val="24"/>
          <w:szCs w:val="24"/>
        </w:rPr>
        <w:t xml:space="preserve"> souviens toi </w:t>
      </w:r>
      <w:proofErr w:type="spellStart"/>
      <w:r>
        <w:rPr>
          <w:rFonts w:ascii="Arial" w:hAnsi="Arial" w:cs="Arial"/>
          <w:sz w:val="24"/>
          <w:szCs w:val="24"/>
        </w:rPr>
        <w:t>Renart</w:t>
      </w:r>
      <w:proofErr w:type="spellEnd"/>
      <w:r>
        <w:rPr>
          <w:rFonts w:ascii="Arial" w:hAnsi="Arial" w:cs="Arial"/>
          <w:sz w:val="24"/>
          <w:szCs w:val="24"/>
        </w:rPr>
        <w:t xml:space="preserve"> ou goupil est le nom du renard, renard est la façon actuelle de désigner l’animal)</w:t>
      </w:r>
    </w:p>
    <w:p w:rsidR="004E5049" w:rsidRDefault="004E5049" w:rsidP="004E5049">
      <w:pPr>
        <w:pStyle w:val="Paragraphedeliste"/>
        <w:numPr>
          <w:ilvl w:val="0"/>
          <w:numId w:val="1"/>
        </w:numPr>
        <w:rPr>
          <w:rFonts w:ascii="Arial" w:hAnsi="Arial" w:cs="Arial"/>
          <w:color w:val="FF0000"/>
          <w:sz w:val="24"/>
          <w:szCs w:val="24"/>
          <w:u w:val="single"/>
        </w:rPr>
      </w:pPr>
      <w:r>
        <w:rPr>
          <w:rFonts w:ascii="Arial" w:hAnsi="Arial" w:cs="Arial"/>
          <w:color w:val="FF0000"/>
          <w:sz w:val="24"/>
          <w:szCs w:val="24"/>
          <w:u w:val="single"/>
        </w:rPr>
        <w:t>VOCABULAIRE :</w:t>
      </w:r>
    </w:p>
    <w:p w:rsidR="004E5049" w:rsidRDefault="004E5049" w:rsidP="004E50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Rigoureux</w:t>
      </w:r>
      <w:r>
        <w:rPr>
          <w:rFonts w:ascii="Arial" w:hAnsi="Arial" w:cs="Arial"/>
          <w:sz w:val="24"/>
          <w:szCs w:val="24"/>
        </w:rPr>
        <w:t xml:space="preserve"> : </w:t>
      </w:r>
      <w:r w:rsidR="00E54D76" w:rsidRPr="00E54D76">
        <w:rPr>
          <w:rFonts w:ascii="Arial" w:hAnsi="Arial" w:cs="Arial"/>
          <w:color w:val="0070C0"/>
          <w:sz w:val="24"/>
          <w:szCs w:val="24"/>
        </w:rPr>
        <w:t xml:space="preserve">différents sens </w:t>
      </w:r>
      <w:proofErr w:type="gramStart"/>
      <w:r w:rsidR="00E54D76" w:rsidRPr="00E54D76">
        <w:rPr>
          <w:rFonts w:ascii="Arial" w:hAnsi="Arial" w:cs="Arial"/>
          <w:color w:val="0070C0"/>
          <w:sz w:val="24"/>
          <w:szCs w:val="24"/>
        </w:rPr>
        <w:t>( 1</w:t>
      </w:r>
      <w:proofErr w:type="gramEnd"/>
      <w:r w:rsidR="00E54D76" w:rsidRPr="00E54D76">
        <w:rPr>
          <w:rFonts w:ascii="Arial" w:hAnsi="Arial" w:cs="Arial"/>
          <w:color w:val="0070C0"/>
          <w:sz w:val="24"/>
          <w:szCs w:val="24"/>
        </w:rPr>
        <w:t>- sévère 2-froid, rude 3- certain, mathématique, scientifique) , ici bien évidement on te dit qu’on est en hiver donc c’est froid qui va aller bien !</w:t>
      </w:r>
    </w:p>
    <w:p w:rsidR="004E5049" w:rsidRPr="00E54D76" w:rsidRDefault="004E5049" w:rsidP="004E5049">
      <w:pPr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Disette</w:t>
      </w:r>
      <w:r>
        <w:rPr>
          <w:rFonts w:ascii="Arial" w:hAnsi="Arial" w:cs="Arial"/>
          <w:sz w:val="24"/>
          <w:szCs w:val="24"/>
        </w:rPr>
        <w:t xml:space="preserve"> : </w:t>
      </w:r>
      <w:r w:rsidR="00E54D76" w:rsidRPr="00E54D76">
        <w:rPr>
          <w:rFonts w:ascii="Arial" w:hAnsi="Arial" w:cs="Arial"/>
          <w:color w:val="0070C0"/>
          <w:sz w:val="24"/>
          <w:szCs w:val="24"/>
        </w:rPr>
        <w:t xml:space="preserve">manque de choses nécessaires, famine </w:t>
      </w:r>
      <w:proofErr w:type="gramStart"/>
      <w:r w:rsidR="00E54D76" w:rsidRPr="00E54D76">
        <w:rPr>
          <w:rFonts w:ascii="Arial" w:hAnsi="Arial" w:cs="Arial"/>
          <w:color w:val="0070C0"/>
          <w:sz w:val="24"/>
          <w:szCs w:val="24"/>
        </w:rPr>
        <w:t>( manque</w:t>
      </w:r>
      <w:proofErr w:type="gramEnd"/>
      <w:r w:rsidR="00E54D76" w:rsidRPr="00E54D76">
        <w:rPr>
          <w:rFonts w:ascii="Arial" w:hAnsi="Arial" w:cs="Arial"/>
          <w:color w:val="0070C0"/>
          <w:sz w:val="24"/>
          <w:szCs w:val="24"/>
        </w:rPr>
        <w:t xml:space="preserve"> de nourriture)</w:t>
      </w:r>
    </w:p>
    <w:p w:rsidR="004E5049" w:rsidRDefault="004E5049" w:rsidP="004E50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Harengs, anguilles, lamproies</w:t>
      </w:r>
      <w:r>
        <w:rPr>
          <w:rFonts w:ascii="Arial" w:hAnsi="Arial" w:cs="Arial"/>
          <w:sz w:val="24"/>
          <w:szCs w:val="24"/>
        </w:rPr>
        <w:t> </w:t>
      </w:r>
      <w:r w:rsidRPr="00DC0F58">
        <w:rPr>
          <w:rFonts w:ascii="Arial" w:hAnsi="Arial" w:cs="Arial"/>
          <w:color w:val="0070C0"/>
          <w:sz w:val="24"/>
          <w:szCs w:val="24"/>
        </w:rPr>
        <w:t xml:space="preserve">: </w:t>
      </w:r>
      <w:r w:rsidR="00DC0F58" w:rsidRPr="00DC0F58">
        <w:rPr>
          <w:rFonts w:ascii="Arial" w:hAnsi="Arial" w:cs="Arial"/>
          <w:color w:val="0070C0"/>
          <w:sz w:val="24"/>
          <w:szCs w:val="24"/>
        </w:rPr>
        <w:t>ici on te dit que les marchands reviennent de la mer, plus loin dans le texte on te parle de poissons</w:t>
      </w:r>
    </w:p>
    <w:p w:rsidR="004E5049" w:rsidRDefault="004E5049" w:rsidP="004E5049">
      <w:pPr>
        <w:pStyle w:val="Paragraphedeliste"/>
        <w:numPr>
          <w:ilvl w:val="0"/>
          <w:numId w:val="1"/>
        </w:numPr>
        <w:rPr>
          <w:rFonts w:ascii="Arial" w:hAnsi="Arial" w:cs="Arial"/>
          <w:color w:val="FF0000"/>
          <w:sz w:val="24"/>
          <w:szCs w:val="24"/>
          <w:u w:val="single"/>
        </w:rPr>
      </w:pPr>
      <w:r>
        <w:rPr>
          <w:rFonts w:ascii="Arial" w:hAnsi="Arial" w:cs="Arial"/>
          <w:color w:val="FF0000"/>
          <w:sz w:val="24"/>
          <w:szCs w:val="24"/>
          <w:u w:val="single"/>
        </w:rPr>
        <w:t>QUESTIONS DE COMPREHENSION :</w:t>
      </w:r>
    </w:p>
    <w:p w:rsidR="004E5049" w:rsidRDefault="004E5049" w:rsidP="004E5049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Durant quelle saison se passe cette histoire ? </w:t>
      </w:r>
      <w:proofErr w:type="gramStart"/>
      <w:r>
        <w:rPr>
          <w:rFonts w:ascii="Arial" w:hAnsi="Arial" w:cs="Arial"/>
          <w:sz w:val="24"/>
          <w:szCs w:val="24"/>
        </w:rPr>
        <w:t>( c’est</w:t>
      </w:r>
      <w:proofErr w:type="gramEnd"/>
      <w:r>
        <w:rPr>
          <w:rFonts w:ascii="Arial" w:hAnsi="Arial" w:cs="Arial"/>
          <w:sz w:val="24"/>
          <w:szCs w:val="24"/>
        </w:rPr>
        <w:t xml:space="preserve"> dans le texte)</w:t>
      </w:r>
    </w:p>
    <w:p w:rsidR="00DC0F58" w:rsidRPr="00DC0F58" w:rsidRDefault="00DC0F58" w:rsidP="00DC0F58">
      <w:pPr>
        <w:rPr>
          <w:rFonts w:ascii="Arial" w:hAnsi="Arial" w:cs="Arial"/>
          <w:color w:val="0070C0"/>
          <w:sz w:val="24"/>
          <w:szCs w:val="24"/>
        </w:rPr>
      </w:pPr>
      <w:r w:rsidRPr="00DC0F58">
        <w:rPr>
          <w:rFonts w:ascii="Arial" w:hAnsi="Arial" w:cs="Arial"/>
          <w:color w:val="0070C0"/>
          <w:sz w:val="24"/>
          <w:szCs w:val="24"/>
        </w:rPr>
        <w:t>C’est en hiver, à la fin de l’hiver.</w:t>
      </w:r>
    </w:p>
    <w:p w:rsidR="004E5049" w:rsidRDefault="004E5049" w:rsidP="004E5049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Pourquoi </w:t>
      </w:r>
      <w:proofErr w:type="spellStart"/>
      <w:r>
        <w:rPr>
          <w:rFonts w:ascii="Arial" w:hAnsi="Arial" w:cs="Arial"/>
          <w:sz w:val="24"/>
          <w:szCs w:val="24"/>
        </w:rPr>
        <w:t>Renart</w:t>
      </w:r>
      <w:proofErr w:type="spellEnd"/>
      <w:r>
        <w:rPr>
          <w:rFonts w:ascii="Arial" w:hAnsi="Arial" w:cs="Arial"/>
          <w:sz w:val="24"/>
          <w:szCs w:val="24"/>
        </w:rPr>
        <w:t xml:space="preserve"> est intéressé par la charrette ? </w:t>
      </w:r>
    </w:p>
    <w:p w:rsidR="00DC0F58" w:rsidRPr="00DC0F58" w:rsidRDefault="00DC0F58" w:rsidP="00DC0F58">
      <w:pPr>
        <w:ind w:left="360"/>
        <w:rPr>
          <w:rFonts w:ascii="Arial" w:hAnsi="Arial" w:cs="Arial"/>
          <w:color w:val="0070C0"/>
          <w:sz w:val="24"/>
          <w:szCs w:val="24"/>
        </w:rPr>
      </w:pPr>
      <w:r w:rsidRPr="00DC0F58">
        <w:rPr>
          <w:rFonts w:ascii="Arial" w:hAnsi="Arial" w:cs="Arial"/>
          <w:color w:val="0070C0"/>
          <w:sz w:val="24"/>
          <w:szCs w:val="24"/>
        </w:rPr>
        <w:t>Il est intéressé par le poisson présent sur la charrette.</w:t>
      </w:r>
    </w:p>
    <w:p w:rsidR="004E5049" w:rsidRDefault="004E5049" w:rsidP="004E5049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Comment s’y </w:t>
      </w:r>
      <w:proofErr w:type="gramStart"/>
      <w:r>
        <w:rPr>
          <w:rFonts w:ascii="Arial" w:hAnsi="Arial" w:cs="Arial"/>
          <w:sz w:val="24"/>
          <w:szCs w:val="24"/>
        </w:rPr>
        <w:t>retrouve t’il</w:t>
      </w:r>
      <w:proofErr w:type="gramEnd"/>
      <w:r>
        <w:rPr>
          <w:rFonts w:ascii="Arial" w:hAnsi="Arial" w:cs="Arial"/>
          <w:sz w:val="24"/>
          <w:szCs w:val="24"/>
        </w:rPr>
        <w:t xml:space="preserve"> dedans ? </w:t>
      </w:r>
    </w:p>
    <w:p w:rsidR="00DC0F58" w:rsidRPr="00DC0F58" w:rsidRDefault="00DC0F58" w:rsidP="00DC0F58">
      <w:pPr>
        <w:rPr>
          <w:rFonts w:ascii="Arial" w:hAnsi="Arial" w:cs="Arial"/>
          <w:color w:val="0070C0"/>
          <w:sz w:val="24"/>
          <w:szCs w:val="24"/>
        </w:rPr>
      </w:pPr>
      <w:r w:rsidRPr="00DC0F58">
        <w:rPr>
          <w:rFonts w:ascii="Arial" w:hAnsi="Arial" w:cs="Arial"/>
          <w:color w:val="0070C0"/>
          <w:sz w:val="24"/>
          <w:szCs w:val="24"/>
        </w:rPr>
        <w:t>Il a fait celui qui est mort et les marchands pour revendre sa fourrure le mettent dans la charrette.</w:t>
      </w:r>
    </w:p>
    <w:p w:rsidR="004E5049" w:rsidRDefault="004E5049" w:rsidP="004E5049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Quels poissons </w:t>
      </w:r>
      <w:proofErr w:type="gramStart"/>
      <w:r>
        <w:rPr>
          <w:rFonts w:ascii="Arial" w:hAnsi="Arial" w:cs="Arial"/>
          <w:sz w:val="24"/>
          <w:szCs w:val="24"/>
        </w:rPr>
        <w:t xml:space="preserve">trouve </w:t>
      </w:r>
      <w:proofErr w:type="spellStart"/>
      <w:r>
        <w:rPr>
          <w:rFonts w:ascii="Arial" w:hAnsi="Arial" w:cs="Arial"/>
          <w:sz w:val="24"/>
          <w:szCs w:val="24"/>
        </w:rPr>
        <w:t>t’on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sur cette charrette ?</w:t>
      </w:r>
    </w:p>
    <w:p w:rsidR="00DC0F58" w:rsidRPr="00DC0F58" w:rsidRDefault="00DC0F58" w:rsidP="00DC0F58">
      <w:pPr>
        <w:rPr>
          <w:rFonts w:ascii="Arial" w:hAnsi="Arial" w:cs="Arial"/>
          <w:color w:val="0070C0"/>
          <w:sz w:val="24"/>
          <w:szCs w:val="24"/>
        </w:rPr>
      </w:pPr>
      <w:r w:rsidRPr="00DC0F58">
        <w:rPr>
          <w:rFonts w:ascii="Arial" w:hAnsi="Arial" w:cs="Arial"/>
          <w:color w:val="0070C0"/>
          <w:sz w:val="24"/>
          <w:szCs w:val="24"/>
        </w:rPr>
        <w:t>On y trouve des harengs, des anguilles, des lamproies.</w:t>
      </w:r>
    </w:p>
    <w:p w:rsidR="004E5049" w:rsidRDefault="004E5049" w:rsidP="004E5049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Comment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fait il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pour les emporter et en prendre le plus loin possible ?</w:t>
      </w:r>
    </w:p>
    <w:p w:rsidR="004E5049" w:rsidRPr="00DC0F58" w:rsidRDefault="004E5049" w:rsidP="004E5049">
      <w:pPr>
        <w:pStyle w:val="Paragraphedeliste"/>
        <w:numPr>
          <w:ilvl w:val="0"/>
          <w:numId w:val="3"/>
        </w:numPr>
        <w:rPr>
          <w:rFonts w:ascii="Arial" w:hAnsi="Arial" w:cs="Arial"/>
          <w:b/>
          <w:i/>
          <w:strike/>
          <w:sz w:val="24"/>
          <w:szCs w:val="24"/>
        </w:rPr>
      </w:pPr>
      <w:r w:rsidRPr="00DC0F58">
        <w:rPr>
          <w:rFonts w:ascii="Arial" w:hAnsi="Arial" w:cs="Arial"/>
          <w:b/>
          <w:i/>
          <w:strike/>
          <w:sz w:val="24"/>
          <w:szCs w:val="24"/>
        </w:rPr>
        <w:t>Il les lance sur la route pour revenir les chercher plus tard ?</w:t>
      </w:r>
    </w:p>
    <w:p w:rsidR="004E5049" w:rsidRPr="00DC0F58" w:rsidRDefault="004E5049" w:rsidP="004E5049">
      <w:pPr>
        <w:pStyle w:val="Paragraphedeliste"/>
        <w:numPr>
          <w:ilvl w:val="0"/>
          <w:numId w:val="3"/>
        </w:numPr>
        <w:rPr>
          <w:rFonts w:ascii="Arial" w:hAnsi="Arial" w:cs="Arial"/>
          <w:b/>
          <w:i/>
          <w:strike/>
          <w:sz w:val="24"/>
          <w:szCs w:val="24"/>
        </w:rPr>
      </w:pPr>
      <w:r w:rsidRPr="00DC0F58">
        <w:rPr>
          <w:rFonts w:ascii="Arial" w:hAnsi="Arial" w:cs="Arial"/>
          <w:b/>
          <w:i/>
          <w:strike/>
          <w:sz w:val="24"/>
          <w:szCs w:val="24"/>
        </w:rPr>
        <w:t>Il met dans ses poches</w:t>
      </w:r>
    </w:p>
    <w:p w:rsidR="004E5049" w:rsidRPr="00DC0F58" w:rsidRDefault="004E5049" w:rsidP="004E5049">
      <w:pPr>
        <w:pStyle w:val="Paragraphedeliste"/>
        <w:numPr>
          <w:ilvl w:val="0"/>
          <w:numId w:val="3"/>
        </w:numPr>
        <w:rPr>
          <w:rFonts w:ascii="Arial" w:hAnsi="Arial" w:cs="Arial"/>
          <w:b/>
          <w:i/>
          <w:sz w:val="24"/>
          <w:szCs w:val="24"/>
          <w:highlight w:val="yellow"/>
        </w:rPr>
      </w:pPr>
      <w:r w:rsidRPr="00DC0F58">
        <w:rPr>
          <w:rFonts w:ascii="Arial" w:hAnsi="Arial" w:cs="Arial"/>
          <w:b/>
          <w:i/>
          <w:sz w:val="24"/>
          <w:szCs w:val="24"/>
          <w:highlight w:val="yellow"/>
        </w:rPr>
        <w:t>Il se fait un collier de poissons</w:t>
      </w:r>
    </w:p>
    <w:p w:rsidR="004E5049" w:rsidRPr="00DC0F58" w:rsidRDefault="004E5049" w:rsidP="004E5049">
      <w:pPr>
        <w:pStyle w:val="Paragraphedeliste"/>
        <w:numPr>
          <w:ilvl w:val="0"/>
          <w:numId w:val="3"/>
        </w:numPr>
        <w:rPr>
          <w:rFonts w:ascii="Arial" w:hAnsi="Arial" w:cs="Arial"/>
          <w:b/>
          <w:i/>
          <w:strike/>
          <w:sz w:val="24"/>
          <w:szCs w:val="24"/>
        </w:rPr>
      </w:pPr>
      <w:r w:rsidRPr="00DC0F58">
        <w:rPr>
          <w:rFonts w:ascii="Arial" w:hAnsi="Arial" w:cs="Arial"/>
          <w:b/>
          <w:i/>
          <w:strike/>
          <w:sz w:val="24"/>
          <w:szCs w:val="24"/>
        </w:rPr>
        <w:t>Il les met dans un panier qu’il porte sur sa tête</w:t>
      </w:r>
    </w:p>
    <w:p w:rsidR="004E5049" w:rsidRPr="00DC0F58" w:rsidRDefault="004E5049" w:rsidP="004E5049">
      <w:pPr>
        <w:pStyle w:val="Paragraphedeliste"/>
        <w:numPr>
          <w:ilvl w:val="0"/>
          <w:numId w:val="3"/>
        </w:numPr>
        <w:rPr>
          <w:rFonts w:ascii="Arial" w:hAnsi="Arial" w:cs="Arial"/>
          <w:b/>
          <w:i/>
          <w:strike/>
          <w:sz w:val="24"/>
          <w:szCs w:val="24"/>
        </w:rPr>
      </w:pPr>
      <w:r w:rsidRPr="00DC0F58">
        <w:rPr>
          <w:rFonts w:ascii="Arial" w:hAnsi="Arial" w:cs="Arial"/>
          <w:b/>
          <w:i/>
          <w:strike/>
          <w:sz w:val="24"/>
          <w:szCs w:val="24"/>
        </w:rPr>
        <w:t>Il les place sur un fil et les traîne derrière lui</w:t>
      </w:r>
    </w:p>
    <w:p w:rsidR="004E5049" w:rsidRDefault="004E5049" w:rsidP="004E5049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Quel(s) proverbe(s) résume(nt) l’histoire, argumente et explique pourquoi :</w:t>
      </w:r>
    </w:p>
    <w:p w:rsidR="004E5049" w:rsidRPr="00DC0F58" w:rsidRDefault="004E5049" w:rsidP="004E5049">
      <w:pPr>
        <w:pStyle w:val="Paragraphedeliste"/>
        <w:numPr>
          <w:ilvl w:val="0"/>
          <w:numId w:val="3"/>
        </w:numPr>
        <w:rPr>
          <w:rFonts w:ascii="Arial" w:hAnsi="Arial" w:cs="Arial"/>
          <w:b/>
          <w:i/>
          <w:strike/>
          <w:sz w:val="24"/>
          <w:szCs w:val="24"/>
        </w:rPr>
      </w:pPr>
      <w:r w:rsidRPr="00DC0F58">
        <w:rPr>
          <w:rFonts w:ascii="Arial" w:hAnsi="Arial" w:cs="Arial"/>
          <w:b/>
          <w:i/>
          <w:strike/>
          <w:sz w:val="24"/>
          <w:szCs w:val="24"/>
        </w:rPr>
        <w:t>On n’est jamais trahi que par les siens.</w:t>
      </w:r>
    </w:p>
    <w:p w:rsidR="004E5049" w:rsidRPr="00DC0F58" w:rsidRDefault="004E5049" w:rsidP="004E5049">
      <w:pPr>
        <w:pStyle w:val="Paragraphedeliste"/>
        <w:numPr>
          <w:ilvl w:val="0"/>
          <w:numId w:val="3"/>
        </w:numPr>
        <w:rPr>
          <w:rFonts w:ascii="Arial" w:hAnsi="Arial" w:cs="Arial"/>
          <w:b/>
          <w:i/>
          <w:sz w:val="24"/>
          <w:szCs w:val="24"/>
          <w:highlight w:val="yellow"/>
        </w:rPr>
      </w:pPr>
      <w:r w:rsidRPr="00DC0F58">
        <w:rPr>
          <w:rFonts w:ascii="Arial" w:hAnsi="Arial" w:cs="Arial"/>
          <w:b/>
          <w:i/>
          <w:sz w:val="24"/>
          <w:szCs w:val="24"/>
          <w:highlight w:val="yellow"/>
        </w:rPr>
        <w:t>Tel est pris qui croyait prendre.</w:t>
      </w:r>
      <w:r w:rsidR="00DC0F58">
        <w:rPr>
          <w:rFonts w:ascii="Arial" w:hAnsi="Arial" w:cs="Arial"/>
          <w:b/>
          <w:i/>
          <w:sz w:val="24"/>
          <w:szCs w:val="24"/>
          <w:highlight w:val="yellow"/>
        </w:rPr>
        <w:t xml:space="preserve"> </w:t>
      </w:r>
      <w:proofErr w:type="gramStart"/>
      <w:r w:rsidR="00DC0F58">
        <w:rPr>
          <w:rFonts w:ascii="Arial" w:hAnsi="Arial" w:cs="Arial"/>
          <w:b/>
          <w:i/>
          <w:sz w:val="24"/>
          <w:szCs w:val="24"/>
          <w:highlight w:val="yellow"/>
        </w:rPr>
        <w:t>( en</w:t>
      </w:r>
      <w:proofErr w:type="gramEnd"/>
      <w:r w:rsidR="00DC0F58">
        <w:rPr>
          <w:rFonts w:ascii="Arial" w:hAnsi="Arial" w:cs="Arial"/>
          <w:b/>
          <w:i/>
          <w:sz w:val="24"/>
          <w:szCs w:val="24"/>
          <w:highlight w:val="yellow"/>
        </w:rPr>
        <w:t xml:space="preserve"> effet les marchands se font avoir par le renard alors qu’ils croyaient faire une bonne affaire en revendant sa fourrure)</w:t>
      </w:r>
    </w:p>
    <w:p w:rsidR="004E5049" w:rsidRPr="00DC0F58" w:rsidRDefault="004E5049" w:rsidP="004E5049">
      <w:pPr>
        <w:pStyle w:val="Paragraphedeliste"/>
        <w:numPr>
          <w:ilvl w:val="0"/>
          <w:numId w:val="3"/>
        </w:numPr>
        <w:rPr>
          <w:rFonts w:ascii="Arial" w:hAnsi="Arial" w:cs="Arial"/>
          <w:b/>
          <w:i/>
          <w:strike/>
          <w:sz w:val="24"/>
          <w:szCs w:val="24"/>
        </w:rPr>
      </w:pPr>
      <w:r w:rsidRPr="00DC0F58">
        <w:rPr>
          <w:rFonts w:ascii="Arial" w:hAnsi="Arial" w:cs="Arial"/>
          <w:b/>
          <w:i/>
          <w:strike/>
          <w:sz w:val="24"/>
          <w:szCs w:val="24"/>
        </w:rPr>
        <w:t>En Avril ne te découvre pas d’un fil, en Mai fais ce qui te plait.</w:t>
      </w:r>
    </w:p>
    <w:p w:rsidR="004E5049" w:rsidRPr="00DC0F58" w:rsidRDefault="004E5049" w:rsidP="004E5049">
      <w:pPr>
        <w:pStyle w:val="Paragraphedeliste"/>
        <w:numPr>
          <w:ilvl w:val="0"/>
          <w:numId w:val="3"/>
        </w:numPr>
        <w:rPr>
          <w:rFonts w:ascii="Arial" w:hAnsi="Arial" w:cs="Arial"/>
          <w:b/>
          <w:i/>
          <w:strike/>
          <w:sz w:val="24"/>
          <w:szCs w:val="24"/>
        </w:rPr>
      </w:pPr>
      <w:r w:rsidRPr="00DC0F58">
        <w:rPr>
          <w:rFonts w:ascii="Arial" w:hAnsi="Arial" w:cs="Arial"/>
          <w:b/>
          <w:i/>
          <w:strike/>
          <w:sz w:val="24"/>
          <w:szCs w:val="24"/>
        </w:rPr>
        <w:t>Pierre qui roule n’amasse pas mousse.</w:t>
      </w:r>
    </w:p>
    <w:p w:rsidR="004E5049" w:rsidRPr="00DC0F58" w:rsidRDefault="004E5049" w:rsidP="004E5049">
      <w:pPr>
        <w:pStyle w:val="Paragraphedeliste"/>
        <w:numPr>
          <w:ilvl w:val="0"/>
          <w:numId w:val="3"/>
        </w:numPr>
        <w:rPr>
          <w:rFonts w:ascii="Arial" w:hAnsi="Arial" w:cs="Arial"/>
          <w:b/>
          <w:i/>
          <w:sz w:val="24"/>
          <w:szCs w:val="24"/>
          <w:highlight w:val="yellow"/>
        </w:rPr>
      </w:pPr>
      <w:r w:rsidRPr="00DC0F58">
        <w:rPr>
          <w:rFonts w:ascii="Arial" w:hAnsi="Arial" w:cs="Arial"/>
          <w:b/>
          <w:i/>
          <w:sz w:val="24"/>
          <w:szCs w:val="24"/>
          <w:highlight w:val="yellow"/>
        </w:rPr>
        <w:t>Il ne faut jamais vendre la peau de l’ours avant de l’avoir tué</w:t>
      </w:r>
      <w:proofErr w:type="gramStart"/>
      <w:r w:rsidRPr="00DC0F58">
        <w:rPr>
          <w:rFonts w:ascii="Arial" w:hAnsi="Arial" w:cs="Arial"/>
          <w:b/>
          <w:i/>
          <w:sz w:val="24"/>
          <w:szCs w:val="24"/>
          <w:highlight w:val="yellow"/>
        </w:rPr>
        <w:t>.</w:t>
      </w:r>
      <w:r w:rsidR="00DC0F58">
        <w:rPr>
          <w:rFonts w:ascii="Arial" w:hAnsi="Arial" w:cs="Arial"/>
          <w:b/>
          <w:i/>
          <w:sz w:val="24"/>
          <w:szCs w:val="24"/>
          <w:highlight w:val="yellow"/>
        </w:rPr>
        <w:t>(</w:t>
      </w:r>
      <w:proofErr w:type="gramEnd"/>
      <w:r w:rsidR="00DC0F58">
        <w:rPr>
          <w:rFonts w:ascii="Arial" w:hAnsi="Arial" w:cs="Arial"/>
          <w:b/>
          <w:i/>
          <w:sz w:val="24"/>
          <w:szCs w:val="24"/>
          <w:highlight w:val="yellow"/>
        </w:rPr>
        <w:t xml:space="preserve"> les marchands ont cru trop tôt avoir eu de la chance et en fait c’est eux qui se sont fait avoir)</w:t>
      </w:r>
    </w:p>
    <w:p w:rsidR="004E5049" w:rsidRDefault="004E5049" w:rsidP="004E5049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Comment </w:t>
      </w:r>
      <w:proofErr w:type="gramStart"/>
      <w:r>
        <w:rPr>
          <w:rFonts w:ascii="Arial" w:hAnsi="Arial" w:cs="Arial"/>
          <w:sz w:val="24"/>
          <w:szCs w:val="24"/>
        </w:rPr>
        <w:t>comprends tu</w:t>
      </w:r>
      <w:proofErr w:type="gramEnd"/>
      <w:r>
        <w:rPr>
          <w:rFonts w:ascii="Arial" w:hAnsi="Arial" w:cs="Arial"/>
          <w:sz w:val="24"/>
          <w:szCs w:val="24"/>
        </w:rPr>
        <w:t xml:space="preserve"> cette phrase ?</w:t>
      </w:r>
    </w:p>
    <w:p w:rsidR="004E5049" w:rsidRDefault="004E5049" w:rsidP="004E5049">
      <w:pPr>
        <w:pStyle w:val="Paragraphedeliste"/>
        <w:numPr>
          <w:ilvl w:val="0"/>
          <w:numId w:val="3"/>
        </w:numPr>
        <w:rPr>
          <w:rFonts w:ascii="Arial" w:hAnsi="Arial" w:cs="Arial"/>
          <w:b/>
          <w:i/>
          <w:sz w:val="24"/>
          <w:szCs w:val="24"/>
        </w:rPr>
      </w:pPr>
      <w:proofErr w:type="spellStart"/>
      <w:r>
        <w:rPr>
          <w:rFonts w:ascii="Arial" w:hAnsi="Arial" w:cs="Arial"/>
          <w:b/>
          <w:i/>
          <w:sz w:val="24"/>
          <w:szCs w:val="24"/>
        </w:rPr>
        <w:lastRenderedPageBreak/>
        <w:t>Renart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sait qu’entre dire et faire il y a souvent un long trajet.</w:t>
      </w:r>
    </w:p>
    <w:p w:rsidR="00DC0F58" w:rsidRPr="00DC0F58" w:rsidRDefault="00DC0F58" w:rsidP="00DC0F58">
      <w:pPr>
        <w:pStyle w:val="Paragraphedeliste"/>
        <w:rPr>
          <w:rFonts w:ascii="Arial" w:hAnsi="Arial" w:cs="Arial"/>
          <w:color w:val="0070C0"/>
          <w:sz w:val="24"/>
          <w:szCs w:val="24"/>
        </w:rPr>
      </w:pPr>
      <w:r w:rsidRPr="00DC0F58">
        <w:rPr>
          <w:rFonts w:ascii="Arial" w:hAnsi="Arial" w:cs="Arial"/>
          <w:color w:val="0070C0"/>
          <w:sz w:val="24"/>
          <w:szCs w:val="24"/>
        </w:rPr>
        <w:t>Il peut se passer beaucoup de choses entre le début et la fin d’une chose !</w:t>
      </w:r>
    </w:p>
    <w:p w:rsidR="004E5049" w:rsidRDefault="004E5049" w:rsidP="004E5049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 celle-ci ?</w:t>
      </w:r>
    </w:p>
    <w:p w:rsidR="004E5049" w:rsidRDefault="004E5049" w:rsidP="004E5049">
      <w:pPr>
        <w:pStyle w:val="Paragraphedeliste"/>
        <w:numPr>
          <w:ilvl w:val="0"/>
          <w:numId w:val="3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Mais le renard ne les redoutait </w:t>
      </w:r>
      <w:proofErr w:type="gramStart"/>
      <w:r>
        <w:rPr>
          <w:rFonts w:ascii="Arial" w:hAnsi="Arial" w:cs="Arial"/>
          <w:b/>
          <w:i/>
          <w:sz w:val="24"/>
          <w:szCs w:val="24"/>
        </w:rPr>
        <w:t>guère ,</w:t>
      </w:r>
      <w:proofErr w:type="gramEnd"/>
      <w:r>
        <w:rPr>
          <w:rFonts w:ascii="Arial" w:hAnsi="Arial" w:cs="Arial"/>
          <w:b/>
          <w:i/>
          <w:sz w:val="24"/>
          <w:szCs w:val="24"/>
        </w:rPr>
        <w:t xml:space="preserve"> il avait de meilleures jambes.</w:t>
      </w:r>
    </w:p>
    <w:p w:rsidR="00DC0F58" w:rsidRPr="00DC0F58" w:rsidRDefault="00DC0F58" w:rsidP="00DC0F58">
      <w:pPr>
        <w:pStyle w:val="Paragraphedeliste"/>
        <w:rPr>
          <w:rFonts w:ascii="Arial" w:hAnsi="Arial" w:cs="Arial"/>
          <w:color w:val="0070C0"/>
          <w:sz w:val="24"/>
          <w:szCs w:val="24"/>
        </w:rPr>
      </w:pPr>
      <w:r w:rsidRPr="00DC0F58">
        <w:rPr>
          <w:rFonts w:ascii="Arial" w:hAnsi="Arial" w:cs="Arial"/>
          <w:color w:val="0070C0"/>
          <w:sz w:val="24"/>
          <w:szCs w:val="24"/>
        </w:rPr>
        <w:t xml:space="preserve">Le renard n’en avait pas peur car il savait qu’il allait beaucoup plus vite et en plus il les a par surprise donc il </w:t>
      </w:r>
      <w:proofErr w:type="gramStart"/>
      <w:r w:rsidRPr="00DC0F58">
        <w:rPr>
          <w:rFonts w:ascii="Arial" w:hAnsi="Arial" w:cs="Arial"/>
          <w:color w:val="0070C0"/>
          <w:sz w:val="24"/>
          <w:szCs w:val="24"/>
        </w:rPr>
        <w:t>a</w:t>
      </w:r>
      <w:proofErr w:type="gramEnd"/>
      <w:r w:rsidRPr="00DC0F58">
        <w:rPr>
          <w:rFonts w:ascii="Arial" w:hAnsi="Arial" w:cs="Arial"/>
          <w:color w:val="0070C0"/>
          <w:sz w:val="24"/>
          <w:szCs w:val="24"/>
        </w:rPr>
        <w:t xml:space="preserve"> un temps d’avance !</w:t>
      </w:r>
    </w:p>
    <w:p w:rsidR="004E5049" w:rsidRDefault="004E5049" w:rsidP="004E5049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Quelle phrase du texte irait bien avec ce dessin ?</w:t>
      </w:r>
    </w:p>
    <w:p w:rsidR="004E5049" w:rsidRDefault="004E5049" w:rsidP="004E5049">
      <w:pPr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3857625" cy="1524000"/>
            <wp:effectExtent l="0" t="0" r="9525" b="0"/>
            <wp:docPr id="1" name="Image 1" descr="Le Roman de Renart: Le poisson des charretiers - Renart fait le m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e Roman de Renart: Le poisson des charretiers - Renart fait le mo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271" w:rsidRPr="00DC0F58" w:rsidRDefault="00DC0F58">
      <w:pPr>
        <w:rPr>
          <w:rFonts w:ascii="Arial" w:hAnsi="Arial" w:cs="Arial"/>
          <w:color w:val="0070C0"/>
          <w:sz w:val="24"/>
          <w:szCs w:val="24"/>
        </w:rPr>
      </w:pPr>
      <w:r w:rsidRPr="00DC0F58">
        <w:rPr>
          <w:rFonts w:ascii="Arial" w:hAnsi="Arial" w:cs="Arial"/>
          <w:color w:val="0070C0"/>
          <w:sz w:val="24"/>
          <w:szCs w:val="24"/>
        </w:rPr>
        <w:t>On le saisit par les pieds, on le lance entre les paniers et la voiture se remet en marche.</w:t>
      </w:r>
      <w:bookmarkStart w:id="0" w:name="_GoBack"/>
      <w:bookmarkEnd w:id="0"/>
    </w:p>
    <w:sectPr w:rsidR="00E61271" w:rsidRPr="00DC0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47A62"/>
    <w:multiLevelType w:val="hybridMultilevel"/>
    <w:tmpl w:val="CA4C44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F1F53"/>
    <w:multiLevelType w:val="hybridMultilevel"/>
    <w:tmpl w:val="17EAEDA6"/>
    <w:lvl w:ilvl="0" w:tplc="62665F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F4127D"/>
    <w:multiLevelType w:val="hybridMultilevel"/>
    <w:tmpl w:val="B81228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49"/>
    <w:rsid w:val="004E5049"/>
    <w:rsid w:val="00760A82"/>
    <w:rsid w:val="00BD0CBF"/>
    <w:rsid w:val="00DC0F58"/>
    <w:rsid w:val="00E5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9E05F-FF3E-44A6-A58B-6B88EAE74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049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5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1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370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CM1-1 PE</dc:creator>
  <cp:keywords/>
  <dc:description/>
  <cp:lastModifiedBy>CM1-1 PE</cp:lastModifiedBy>
  <cp:revision>1</cp:revision>
  <dcterms:created xsi:type="dcterms:W3CDTF">2020-04-21T08:58:00Z</dcterms:created>
  <dcterms:modified xsi:type="dcterms:W3CDTF">2020-04-21T09:27:00Z</dcterms:modified>
</cp:coreProperties>
</file>