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71" w:rsidRPr="00F96B09" w:rsidRDefault="00004B50">
      <w:pPr>
        <w:rPr>
          <w:rFonts w:ascii="Arial" w:hAnsi="Arial" w:cs="Arial"/>
          <w:sz w:val="24"/>
          <w:szCs w:val="24"/>
          <w:u w:val="single"/>
        </w:rPr>
      </w:pPr>
      <w:r w:rsidRPr="00F96B09">
        <w:rPr>
          <w:rFonts w:ascii="Arial" w:hAnsi="Arial" w:cs="Arial"/>
          <w:color w:val="5B9BD5" w:themeColor="accent1"/>
          <w:sz w:val="24"/>
          <w:szCs w:val="24"/>
          <w:u w:val="single"/>
        </w:rPr>
        <w:t>Grammaire</w:t>
      </w:r>
      <w:r w:rsidRPr="00F96B09">
        <w:rPr>
          <w:rFonts w:ascii="Arial" w:hAnsi="Arial" w:cs="Arial"/>
          <w:sz w:val="24"/>
          <w:szCs w:val="24"/>
          <w:u w:val="single"/>
        </w:rPr>
        <w:t xml:space="preserve"> </w:t>
      </w:r>
      <w:r w:rsidR="00F47757">
        <w:rPr>
          <w:rFonts w:ascii="Arial" w:hAnsi="Arial" w:cs="Arial"/>
          <w:sz w:val="24"/>
          <w:szCs w:val="24"/>
          <w:u w:val="single"/>
        </w:rPr>
        <w:t>1</w:t>
      </w:r>
    </w:p>
    <w:p w:rsidR="00004B50" w:rsidRPr="00F96B09" w:rsidRDefault="00004B50" w:rsidP="00F96B09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F96B09">
        <w:rPr>
          <w:rFonts w:ascii="Arial" w:hAnsi="Arial" w:cs="Arial"/>
          <w:b/>
          <w:color w:val="FF0000"/>
          <w:sz w:val="24"/>
          <w:szCs w:val="24"/>
          <w:u w:val="single"/>
        </w:rPr>
        <w:t>L’ADJECTIF</w:t>
      </w:r>
    </w:p>
    <w:p w:rsidR="00004B50" w:rsidRPr="00F96B09" w:rsidRDefault="00004B50" w:rsidP="00004B50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F96B09">
        <w:rPr>
          <w:rFonts w:ascii="Arial" w:hAnsi="Arial" w:cs="Arial"/>
          <w:b/>
          <w:i/>
          <w:sz w:val="24"/>
          <w:szCs w:val="24"/>
          <w:u w:val="single"/>
        </w:rPr>
        <w:t>Découverte :</w:t>
      </w:r>
    </w:p>
    <w:p w:rsidR="00004B50" w:rsidRDefault="00004B50" w:rsidP="0000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Travail sur les deux tableaux, </w:t>
      </w:r>
      <w:proofErr w:type="gramStart"/>
      <w:r>
        <w:rPr>
          <w:rFonts w:ascii="Arial" w:hAnsi="Arial" w:cs="Arial"/>
          <w:sz w:val="24"/>
          <w:szCs w:val="24"/>
        </w:rPr>
        <w:t>d’abord ,</w:t>
      </w:r>
      <w:proofErr w:type="gramEnd"/>
      <w:r>
        <w:rPr>
          <w:rFonts w:ascii="Arial" w:hAnsi="Arial" w:cs="Arial"/>
          <w:sz w:val="24"/>
          <w:szCs w:val="24"/>
        </w:rPr>
        <w:t xml:space="preserve"> tu as bien regardé les tableaux , tu as vu  les similitudes , les différences …. </w:t>
      </w:r>
    </w:p>
    <w:p w:rsidR="00004B50" w:rsidRDefault="00C06651" w:rsidP="00C0665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Inès par la description qui est faite va retrouver le tableau «  la jeune fille à la perle </w:t>
      </w:r>
      <w:proofErr w:type="gramStart"/>
      <w:r>
        <w:rPr>
          <w:rFonts w:ascii="Arial" w:hAnsi="Arial" w:cs="Arial"/>
          <w:sz w:val="24"/>
          <w:szCs w:val="24"/>
        </w:rPr>
        <w:t>» .</w:t>
      </w:r>
      <w:proofErr w:type="gramEnd"/>
    </w:p>
    <w:p w:rsidR="00C06651" w:rsidRPr="00C06651" w:rsidRDefault="00C06651" w:rsidP="00C0665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C06651">
        <w:rPr>
          <w:rFonts w:ascii="Arial" w:hAnsi="Arial" w:cs="Arial"/>
          <w:sz w:val="24"/>
          <w:szCs w:val="24"/>
          <w:u w:val="single"/>
        </w:rPr>
        <w:t xml:space="preserve"> jeune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highlight w:val="yellow"/>
        </w:rPr>
        <w:t>fille</w:t>
      </w:r>
      <w:r>
        <w:rPr>
          <w:rFonts w:ascii="Arial" w:hAnsi="Arial" w:cs="Arial"/>
          <w:sz w:val="24"/>
          <w:szCs w:val="24"/>
        </w:rPr>
        <w:t xml:space="preserve"> / un </w:t>
      </w:r>
      <w:r w:rsidRPr="00C06651">
        <w:rPr>
          <w:rFonts w:ascii="Arial" w:hAnsi="Arial" w:cs="Arial"/>
          <w:sz w:val="24"/>
          <w:szCs w:val="24"/>
          <w:highlight w:val="yellow"/>
        </w:rPr>
        <w:t>fond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u w:val="single"/>
        </w:rPr>
        <w:t>neutre</w:t>
      </w:r>
      <w:r>
        <w:rPr>
          <w:rFonts w:ascii="Arial" w:hAnsi="Arial" w:cs="Arial"/>
          <w:sz w:val="24"/>
          <w:szCs w:val="24"/>
        </w:rPr>
        <w:t xml:space="preserve"> et </w:t>
      </w:r>
      <w:r w:rsidRPr="00C06651">
        <w:rPr>
          <w:rFonts w:ascii="Arial" w:hAnsi="Arial" w:cs="Arial"/>
          <w:sz w:val="24"/>
          <w:szCs w:val="24"/>
          <w:u w:val="single"/>
        </w:rPr>
        <w:t>foncé</w:t>
      </w:r>
      <w:r>
        <w:rPr>
          <w:rFonts w:ascii="Arial" w:hAnsi="Arial" w:cs="Arial"/>
          <w:sz w:val="24"/>
          <w:szCs w:val="24"/>
        </w:rPr>
        <w:t xml:space="preserve"> / un </w:t>
      </w:r>
      <w:r w:rsidRPr="00C06651">
        <w:rPr>
          <w:rFonts w:ascii="Arial" w:hAnsi="Arial" w:cs="Arial"/>
          <w:sz w:val="24"/>
          <w:szCs w:val="24"/>
          <w:u w:val="single"/>
        </w:rPr>
        <w:t>doux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highlight w:val="yellow"/>
        </w:rPr>
        <w:t>regard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u w:val="single"/>
        </w:rPr>
        <w:t xml:space="preserve">expressif </w:t>
      </w:r>
      <w:r>
        <w:rPr>
          <w:rFonts w:ascii="Arial" w:hAnsi="Arial" w:cs="Arial"/>
          <w:sz w:val="24"/>
          <w:szCs w:val="24"/>
        </w:rPr>
        <w:t xml:space="preserve">/ son </w:t>
      </w:r>
      <w:r w:rsidRPr="00C06651">
        <w:rPr>
          <w:rFonts w:ascii="Arial" w:hAnsi="Arial" w:cs="Arial"/>
          <w:sz w:val="24"/>
          <w:szCs w:val="24"/>
          <w:highlight w:val="yellow"/>
        </w:rPr>
        <w:t>visage</w:t>
      </w:r>
      <w:r>
        <w:rPr>
          <w:rFonts w:ascii="Arial" w:hAnsi="Arial" w:cs="Arial"/>
          <w:sz w:val="24"/>
          <w:szCs w:val="24"/>
        </w:rPr>
        <w:t xml:space="preserve"> / ses </w:t>
      </w:r>
      <w:r w:rsidRPr="00C06651">
        <w:rPr>
          <w:rFonts w:ascii="Arial" w:hAnsi="Arial" w:cs="Arial"/>
          <w:sz w:val="24"/>
          <w:szCs w:val="24"/>
          <w:highlight w:val="yellow"/>
        </w:rPr>
        <w:t>yeux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u w:val="single"/>
        </w:rPr>
        <w:t>immenses</w:t>
      </w:r>
      <w:r>
        <w:rPr>
          <w:rFonts w:ascii="Arial" w:hAnsi="Arial" w:cs="Arial"/>
          <w:sz w:val="24"/>
          <w:szCs w:val="24"/>
        </w:rPr>
        <w:t xml:space="preserve"> et </w:t>
      </w:r>
      <w:r w:rsidRPr="00C06651">
        <w:rPr>
          <w:rFonts w:ascii="Arial" w:hAnsi="Arial" w:cs="Arial"/>
          <w:sz w:val="24"/>
          <w:szCs w:val="24"/>
          <w:u w:val="single"/>
        </w:rPr>
        <w:t>limpides</w:t>
      </w:r>
      <w:r>
        <w:rPr>
          <w:rFonts w:ascii="Arial" w:hAnsi="Arial" w:cs="Arial"/>
          <w:sz w:val="24"/>
          <w:szCs w:val="24"/>
        </w:rPr>
        <w:t xml:space="preserve">/ ses </w:t>
      </w:r>
      <w:r w:rsidRPr="00C06651">
        <w:rPr>
          <w:rFonts w:ascii="Arial" w:hAnsi="Arial" w:cs="Arial"/>
          <w:sz w:val="24"/>
          <w:szCs w:val="24"/>
          <w:highlight w:val="yellow"/>
        </w:rPr>
        <w:t>lèvres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u w:val="single"/>
        </w:rPr>
        <w:t>entrouvertes</w:t>
      </w:r>
      <w:r>
        <w:rPr>
          <w:rFonts w:ascii="Arial" w:hAnsi="Arial" w:cs="Arial"/>
          <w:sz w:val="24"/>
          <w:szCs w:val="24"/>
        </w:rPr>
        <w:t xml:space="preserve">/ la </w:t>
      </w:r>
      <w:r w:rsidRPr="00C06651">
        <w:rPr>
          <w:rFonts w:ascii="Arial" w:hAnsi="Arial" w:cs="Arial"/>
          <w:sz w:val="24"/>
          <w:szCs w:val="24"/>
          <w:highlight w:val="yellow"/>
        </w:rPr>
        <w:t>tête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u w:val="single"/>
        </w:rPr>
        <w:t>tournée</w:t>
      </w:r>
      <w:r>
        <w:rPr>
          <w:rFonts w:ascii="Arial" w:hAnsi="Arial" w:cs="Arial"/>
          <w:sz w:val="24"/>
          <w:szCs w:val="24"/>
        </w:rPr>
        <w:t xml:space="preserve">/ un </w:t>
      </w:r>
      <w:r w:rsidRPr="00C06651">
        <w:rPr>
          <w:rFonts w:ascii="Arial" w:hAnsi="Arial" w:cs="Arial"/>
          <w:sz w:val="24"/>
          <w:szCs w:val="24"/>
          <w:highlight w:val="yellow"/>
        </w:rPr>
        <w:t>habit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u w:val="single"/>
        </w:rPr>
        <w:t xml:space="preserve">doré </w:t>
      </w:r>
      <w:r>
        <w:rPr>
          <w:rFonts w:ascii="Arial" w:hAnsi="Arial" w:cs="Arial"/>
          <w:sz w:val="24"/>
          <w:szCs w:val="24"/>
        </w:rPr>
        <w:t xml:space="preserve">/ une </w:t>
      </w:r>
      <w:r w:rsidRPr="00C06651">
        <w:rPr>
          <w:rFonts w:ascii="Arial" w:hAnsi="Arial" w:cs="Arial"/>
          <w:sz w:val="24"/>
          <w:szCs w:val="24"/>
          <w:highlight w:val="yellow"/>
        </w:rPr>
        <w:t>coiffe</w:t>
      </w:r>
      <w:r>
        <w:rPr>
          <w:rFonts w:ascii="Arial" w:hAnsi="Arial" w:cs="Arial"/>
          <w:sz w:val="24"/>
          <w:szCs w:val="24"/>
        </w:rPr>
        <w:t xml:space="preserve"> </w:t>
      </w:r>
      <w:r w:rsidRPr="00C06651">
        <w:rPr>
          <w:rFonts w:ascii="Arial" w:hAnsi="Arial" w:cs="Arial"/>
          <w:sz w:val="24"/>
          <w:szCs w:val="24"/>
          <w:u w:val="single"/>
        </w:rPr>
        <w:t>bleue</w:t>
      </w:r>
    </w:p>
    <w:p w:rsidR="00C06651" w:rsidRDefault="00C06651" w:rsidP="00C0665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mots </w:t>
      </w:r>
      <w:r w:rsidRPr="00F96B09">
        <w:rPr>
          <w:rFonts w:ascii="Arial" w:hAnsi="Arial" w:cs="Arial"/>
          <w:b/>
          <w:sz w:val="24"/>
          <w:szCs w:val="24"/>
        </w:rPr>
        <w:t>complètent</w:t>
      </w:r>
      <w:r>
        <w:rPr>
          <w:rFonts w:ascii="Arial" w:hAnsi="Arial" w:cs="Arial"/>
          <w:sz w:val="24"/>
          <w:szCs w:val="24"/>
        </w:rPr>
        <w:t xml:space="preserve"> le nom chef de groupe, ils </w:t>
      </w:r>
      <w:r w:rsidRPr="00F96B09">
        <w:rPr>
          <w:rFonts w:ascii="Arial" w:hAnsi="Arial" w:cs="Arial"/>
          <w:b/>
          <w:sz w:val="24"/>
          <w:szCs w:val="24"/>
        </w:rPr>
        <w:t>apportent des détails</w:t>
      </w:r>
      <w:r>
        <w:rPr>
          <w:rFonts w:ascii="Arial" w:hAnsi="Arial" w:cs="Arial"/>
          <w:sz w:val="24"/>
          <w:szCs w:val="24"/>
        </w:rPr>
        <w:t xml:space="preserve"> qui justement face aux deux tableaux, permettent de choisir.</w:t>
      </w:r>
    </w:p>
    <w:p w:rsidR="00C06651" w:rsidRDefault="00C06651" w:rsidP="00C0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classe grammaticale c’est </w:t>
      </w:r>
      <w:r w:rsidRPr="00F96B09">
        <w:rPr>
          <w:rFonts w:ascii="Arial" w:hAnsi="Arial" w:cs="Arial"/>
          <w:b/>
          <w:sz w:val="24"/>
          <w:szCs w:val="24"/>
        </w:rPr>
        <w:t>adjectif</w:t>
      </w:r>
    </w:p>
    <w:p w:rsidR="00C06651" w:rsidRDefault="00C06651" w:rsidP="00C06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Ils se trouvent </w:t>
      </w:r>
      <w:r w:rsidRPr="00F96B09">
        <w:rPr>
          <w:rFonts w:ascii="Arial" w:hAnsi="Arial" w:cs="Arial"/>
          <w:b/>
          <w:sz w:val="24"/>
          <w:szCs w:val="24"/>
        </w:rPr>
        <w:t>autour du nom chef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96B09">
        <w:rPr>
          <w:rFonts w:ascii="Arial" w:hAnsi="Arial" w:cs="Arial"/>
          <w:sz w:val="24"/>
          <w:szCs w:val="24"/>
        </w:rPr>
        <w:t>( avant</w:t>
      </w:r>
      <w:proofErr w:type="gramEnd"/>
      <w:r w:rsidR="00F96B09">
        <w:rPr>
          <w:rFonts w:ascii="Arial" w:hAnsi="Arial" w:cs="Arial"/>
          <w:sz w:val="24"/>
          <w:szCs w:val="24"/>
        </w:rPr>
        <w:t xml:space="preserve"> et/ ou après) .</w:t>
      </w:r>
    </w:p>
    <w:p w:rsidR="00F96B09" w:rsidRDefault="00F96B09" w:rsidP="00F96B09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porte des habit</w:t>
      </w:r>
      <w:r w:rsidRPr="00F96B09">
        <w:rPr>
          <w:rFonts w:ascii="Arial" w:hAnsi="Arial" w:cs="Arial"/>
          <w:sz w:val="24"/>
          <w:szCs w:val="24"/>
          <w:highlight w:val="yellow"/>
        </w:rPr>
        <w:t>s</w:t>
      </w:r>
      <w:r>
        <w:rPr>
          <w:rFonts w:ascii="Arial" w:hAnsi="Arial" w:cs="Arial"/>
          <w:sz w:val="24"/>
          <w:szCs w:val="24"/>
        </w:rPr>
        <w:t xml:space="preserve"> doré</w:t>
      </w:r>
      <w:r w:rsidRPr="00F96B09">
        <w:rPr>
          <w:rFonts w:ascii="Arial" w:hAnsi="Arial" w:cs="Arial"/>
          <w:sz w:val="24"/>
          <w:szCs w:val="24"/>
          <w:highlight w:val="yellow"/>
        </w:rPr>
        <w:t>s</w:t>
      </w:r>
      <w:r>
        <w:rPr>
          <w:rFonts w:ascii="Arial" w:hAnsi="Arial" w:cs="Arial"/>
          <w:sz w:val="24"/>
          <w:szCs w:val="24"/>
        </w:rPr>
        <w:t xml:space="preserve"> et un turban bleu.</w:t>
      </w:r>
    </w:p>
    <w:p w:rsidR="00F96B09" w:rsidRDefault="00F96B09" w:rsidP="00F96B09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faut adapter selon le genre </w:t>
      </w:r>
      <w:proofErr w:type="gramStart"/>
      <w:r>
        <w:rPr>
          <w:rFonts w:ascii="Arial" w:hAnsi="Arial" w:cs="Arial"/>
          <w:sz w:val="24"/>
          <w:szCs w:val="24"/>
        </w:rPr>
        <w:t>( masculin</w:t>
      </w:r>
      <w:proofErr w:type="gramEnd"/>
      <w:r>
        <w:rPr>
          <w:rFonts w:ascii="Arial" w:hAnsi="Arial" w:cs="Arial"/>
          <w:sz w:val="24"/>
          <w:szCs w:val="24"/>
        </w:rPr>
        <w:t xml:space="preserve"> ou féminin) et le nombre ( singulier ou pluriel)</w:t>
      </w:r>
    </w:p>
    <w:p w:rsidR="00F96B09" w:rsidRPr="00D001C6" w:rsidRDefault="00F96B09" w:rsidP="00F96B09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001C6">
        <w:rPr>
          <w:rFonts w:ascii="Arial" w:hAnsi="Arial" w:cs="Arial"/>
          <w:b/>
          <w:sz w:val="24"/>
          <w:szCs w:val="24"/>
          <w:u w:val="single"/>
        </w:rPr>
        <w:t>As-tu bien compris ?</w:t>
      </w:r>
    </w:p>
    <w:p w:rsidR="00F96B09" w:rsidRDefault="00F96B09" w:rsidP="00F96B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chaque groupe nominal entoure le nom chef de groupe et souligne les adjectifs.</w:t>
      </w:r>
    </w:p>
    <w:p w:rsidR="00F96B09" w:rsidRDefault="00F96B09" w:rsidP="00F96B09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Pr="00F96B09">
        <w:rPr>
          <w:rFonts w:ascii="Arial" w:hAnsi="Arial" w:cs="Arial"/>
          <w:sz w:val="24"/>
          <w:szCs w:val="24"/>
          <w:highlight w:val="yellow"/>
        </w:rPr>
        <w:t>œuvres</w:t>
      </w:r>
      <w:r>
        <w:rPr>
          <w:rFonts w:ascii="Arial" w:hAnsi="Arial" w:cs="Arial"/>
          <w:sz w:val="24"/>
          <w:szCs w:val="24"/>
        </w:rPr>
        <w:t xml:space="preserve"> </w:t>
      </w:r>
      <w:r w:rsidRPr="00F96B09">
        <w:rPr>
          <w:rFonts w:ascii="Arial" w:hAnsi="Arial" w:cs="Arial"/>
          <w:sz w:val="24"/>
          <w:szCs w:val="24"/>
          <w:u w:val="single"/>
        </w:rPr>
        <w:t>exceptionnelles</w:t>
      </w:r>
      <w:r>
        <w:rPr>
          <w:rFonts w:ascii="Arial" w:hAnsi="Arial" w:cs="Arial"/>
          <w:sz w:val="24"/>
          <w:szCs w:val="24"/>
        </w:rPr>
        <w:t xml:space="preserve"> </w:t>
      </w:r>
      <w:r w:rsidRPr="00F96B09">
        <w:rPr>
          <w:rFonts w:ascii="Arial" w:hAnsi="Arial" w:cs="Arial"/>
          <w:sz w:val="24"/>
          <w:szCs w:val="24"/>
          <w:u w:val="single"/>
        </w:rPr>
        <w:t>italiennes</w:t>
      </w:r>
      <w:r>
        <w:rPr>
          <w:rFonts w:ascii="Arial" w:hAnsi="Arial" w:cs="Arial"/>
          <w:sz w:val="24"/>
          <w:szCs w:val="24"/>
        </w:rPr>
        <w:t xml:space="preserve"> se trouvent dans ce </w:t>
      </w:r>
      <w:r w:rsidRPr="00F96B09">
        <w:rPr>
          <w:rFonts w:ascii="Arial" w:hAnsi="Arial" w:cs="Arial"/>
          <w:sz w:val="24"/>
          <w:szCs w:val="24"/>
          <w:u w:val="single"/>
        </w:rPr>
        <w:t>fabuleux</w:t>
      </w:r>
      <w:r>
        <w:rPr>
          <w:rFonts w:ascii="Arial" w:hAnsi="Arial" w:cs="Arial"/>
          <w:sz w:val="24"/>
          <w:szCs w:val="24"/>
        </w:rPr>
        <w:t xml:space="preserve">  musée à Florence. </w:t>
      </w:r>
    </w:p>
    <w:p w:rsidR="00F96B09" w:rsidRDefault="00F96B09" w:rsidP="00F96B09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un </w:t>
      </w:r>
      <w:r w:rsidRPr="00F96B09">
        <w:rPr>
          <w:rFonts w:ascii="Arial" w:hAnsi="Arial" w:cs="Arial"/>
          <w:sz w:val="24"/>
          <w:szCs w:val="24"/>
          <w:u w:val="single"/>
        </w:rPr>
        <w:t>vieux</w:t>
      </w:r>
      <w:r>
        <w:rPr>
          <w:rFonts w:ascii="Arial" w:hAnsi="Arial" w:cs="Arial"/>
          <w:sz w:val="24"/>
          <w:szCs w:val="24"/>
        </w:rPr>
        <w:t xml:space="preserve"> </w:t>
      </w:r>
      <w:r w:rsidRPr="00F96B09">
        <w:rPr>
          <w:rFonts w:ascii="Arial" w:hAnsi="Arial" w:cs="Arial"/>
          <w:sz w:val="24"/>
          <w:szCs w:val="24"/>
          <w:highlight w:val="yellow"/>
        </w:rPr>
        <w:t>musée</w:t>
      </w:r>
      <w:r>
        <w:rPr>
          <w:rFonts w:ascii="Arial" w:hAnsi="Arial" w:cs="Arial"/>
          <w:sz w:val="24"/>
          <w:szCs w:val="24"/>
        </w:rPr>
        <w:t>.</w:t>
      </w:r>
    </w:p>
    <w:p w:rsidR="00F96B09" w:rsidRPr="00F96B09" w:rsidRDefault="00F96B09" w:rsidP="00F96B09">
      <w:pPr>
        <w:pStyle w:val="Paragraphedeliste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offre un </w:t>
      </w:r>
      <w:r w:rsidRPr="00F96B09">
        <w:rPr>
          <w:rFonts w:ascii="Arial" w:hAnsi="Arial" w:cs="Arial"/>
          <w:sz w:val="24"/>
          <w:szCs w:val="24"/>
          <w:u w:val="single"/>
        </w:rPr>
        <w:t>magistral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6B09">
        <w:rPr>
          <w:rFonts w:ascii="Arial" w:hAnsi="Arial" w:cs="Arial"/>
          <w:sz w:val="24"/>
          <w:szCs w:val="24"/>
          <w:highlight w:val="yellow"/>
        </w:rPr>
        <w:t>panorama</w:t>
      </w:r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96B09">
        <w:rPr>
          <w:rFonts w:ascii="Arial" w:hAnsi="Arial" w:cs="Arial"/>
          <w:i/>
          <w:sz w:val="24"/>
          <w:szCs w:val="24"/>
        </w:rPr>
        <w:t>( peut</w:t>
      </w:r>
      <w:proofErr w:type="gramEnd"/>
      <w:r w:rsidRPr="00F96B09">
        <w:rPr>
          <w:rFonts w:ascii="Arial" w:hAnsi="Arial" w:cs="Arial"/>
          <w:i/>
          <w:sz w:val="24"/>
          <w:szCs w:val="24"/>
        </w:rPr>
        <w:t xml:space="preserve"> être cherche magistral dans le dictionnaire)</w:t>
      </w:r>
    </w:p>
    <w:p w:rsidR="00F96B09" w:rsidRPr="00F47757" w:rsidRDefault="00454DC3" w:rsidP="00F96B09">
      <w:pPr>
        <w:pStyle w:val="Paragraphedeliste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F47757">
        <w:rPr>
          <w:rFonts w:ascii="Arial" w:hAnsi="Arial" w:cs="Arial"/>
          <w:sz w:val="24"/>
          <w:szCs w:val="24"/>
          <w:highlight w:val="yellow"/>
        </w:rPr>
        <w:t>galerie</w:t>
      </w:r>
      <w:r>
        <w:rPr>
          <w:rFonts w:ascii="Arial" w:hAnsi="Arial" w:cs="Arial"/>
          <w:sz w:val="24"/>
          <w:szCs w:val="24"/>
        </w:rPr>
        <w:t xml:space="preserve"> </w:t>
      </w:r>
      <w:r w:rsidR="004F4CA9">
        <w:rPr>
          <w:rFonts w:ascii="Arial" w:hAnsi="Arial" w:cs="Arial"/>
          <w:sz w:val="24"/>
          <w:szCs w:val="24"/>
        </w:rPr>
        <w:t xml:space="preserve">présente des </w:t>
      </w:r>
      <w:r w:rsidR="004F4CA9" w:rsidRPr="00F47757">
        <w:rPr>
          <w:rFonts w:ascii="Arial" w:hAnsi="Arial" w:cs="Arial"/>
          <w:sz w:val="24"/>
          <w:szCs w:val="24"/>
          <w:highlight w:val="yellow"/>
        </w:rPr>
        <w:t>sculptures</w:t>
      </w:r>
      <w:r w:rsidR="004F4CA9">
        <w:rPr>
          <w:rFonts w:ascii="Arial" w:hAnsi="Arial" w:cs="Arial"/>
          <w:sz w:val="24"/>
          <w:szCs w:val="24"/>
        </w:rPr>
        <w:t xml:space="preserve"> </w:t>
      </w:r>
      <w:r w:rsidR="004F4CA9" w:rsidRPr="00F47757">
        <w:rPr>
          <w:rFonts w:ascii="Arial" w:hAnsi="Arial" w:cs="Arial"/>
          <w:sz w:val="24"/>
          <w:szCs w:val="24"/>
          <w:u w:val="single"/>
        </w:rPr>
        <w:t xml:space="preserve">antiques </w:t>
      </w:r>
      <w:r w:rsidR="004F4CA9">
        <w:rPr>
          <w:rFonts w:ascii="Arial" w:hAnsi="Arial" w:cs="Arial"/>
          <w:sz w:val="24"/>
          <w:szCs w:val="24"/>
        </w:rPr>
        <w:t xml:space="preserve">et des </w:t>
      </w:r>
      <w:r w:rsidR="004F4CA9" w:rsidRPr="00F47757">
        <w:rPr>
          <w:rFonts w:ascii="Arial" w:hAnsi="Arial" w:cs="Arial"/>
          <w:sz w:val="24"/>
          <w:szCs w:val="24"/>
          <w:highlight w:val="yellow"/>
        </w:rPr>
        <w:t>portraits</w:t>
      </w:r>
      <w:r w:rsidR="004F4CA9">
        <w:rPr>
          <w:rFonts w:ascii="Arial" w:hAnsi="Arial" w:cs="Arial"/>
          <w:sz w:val="24"/>
          <w:szCs w:val="24"/>
        </w:rPr>
        <w:t xml:space="preserve"> </w:t>
      </w:r>
      <w:r w:rsidR="004F4CA9" w:rsidRPr="00F47757">
        <w:rPr>
          <w:rFonts w:ascii="Arial" w:hAnsi="Arial" w:cs="Arial"/>
          <w:sz w:val="24"/>
          <w:szCs w:val="24"/>
          <w:u w:val="single"/>
        </w:rPr>
        <w:t>historiques</w:t>
      </w:r>
      <w:r w:rsidR="004F4CA9">
        <w:rPr>
          <w:rFonts w:ascii="Arial" w:hAnsi="Arial" w:cs="Arial"/>
          <w:sz w:val="24"/>
          <w:szCs w:val="24"/>
        </w:rPr>
        <w:t>.</w:t>
      </w:r>
    </w:p>
    <w:p w:rsidR="00F47757" w:rsidRDefault="00F47757" w:rsidP="00F96B09">
      <w:pPr>
        <w:pStyle w:val="Paragraphedeliste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</w:t>
      </w:r>
      <w:r w:rsidRPr="00F47757">
        <w:rPr>
          <w:rFonts w:ascii="Arial" w:hAnsi="Arial" w:cs="Arial"/>
          <w:sz w:val="24"/>
          <w:szCs w:val="24"/>
          <w:u w:val="single"/>
        </w:rPr>
        <w:t xml:space="preserve"> célèbre</w:t>
      </w:r>
      <w:r>
        <w:rPr>
          <w:rFonts w:ascii="Arial" w:hAnsi="Arial" w:cs="Arial"/>
          <w:sz w:val="24"/>
          <w:szCs w:val="24"/>
        </w:rPr>
        <w:t xml:space="preserve"> </w:t>
      </w:r>
      <w:r w:rsidRPr="00F47757">
        <w:rPr>
          <w:rFonts w:ascii="Arial" w:hAnsi="Arial" w:cs="Arial"/>
          <w:sz w:val="24"/>
          <w:szCs w:val="24"/>
          <w:highlight w:val="yellow"/>
        </w:rPr>
        <w:t>physicien</w:t>
      </w:r>
      <w:r>
        <w:rPr>
          <w:rFonts w:ascii="Arial" w:hAnsi="Arial" w:cs="Arial"/>
          <w:sz w:val="24"/>
          <w:szCs w:val="24"/>
        </w:rPr>
        <w:t xml:space="preserve"> Galilée y a sa </w:t>
      </w:r>
      <w:r w:rsidRPr="00F47757">
        <w:rPr>
          <w:rFonts w:ascii="Arial" w:hAnsi="Arial" w:cs="Arial"/>
          <w:sz w:val="24"/>
          <w:szCs w:val="24"/>
          <w:highlight w:val="yellow"/>
        </w:rPr>
        <w:t>lunette</w:t>
      </w:r>
      <w:r>
        <w:rPr>
          <w:rFonts w:ascii="Arial" w:hAnsi="Arial" w:cs="Arial"/>
          <w:sz w:val="24"/>
          <w:szCs w:val="24"/>
        </w:rPr>
        <w:t xml:space="preserve"> </w:t>
      </w:r>
      <w:r w:rsidRPr="00F47757">
        <w:rPr>
          <w:rFonts w:ascii="Arial" w:hAnsi="Arial" w:cs="Arial"/>
          <w:sz w:val="24"/>
          <w:szCs w:val="24"/>
          <w:u w:val="single"/>
        </w:rPr>
        <w:t>astronomique</w:t>
      </w:r>
      <w:r>
        <w:rPr>
          <w:rFonts w:ascii="Arial" w:hAnsi="Arial" w:cs="Arial"/>
          <w:sz w:val="24"/>
          <w:szCs w:val="24"/>
        </w:rPr>
        <w:t>.</w:t>
      </w:r>
    </w:p>
    <w:p w:rsidR="00F96B09" w:rsidRPr="00D001C6" w:rsidRDefault="00F96B09" w:rsidP="00F96B09">
      <w:pPr>
        <w:pStyle w:val="Paragraphedeliste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6B09" w:rsidRPr="00D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07316"/>
    <w:multiLevelType w:val="hybridMultilevel"/>
    <w:tmpl w:val="16DA2C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3652"/>
    <w:multiLevelType w:val="hybridMultilevel"/>
    <w:tmpl w:val="31F62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1E0F"/>
    <w:multiLevelType w:val="hybridMultilevel"/>
    <w:tmpl w:val="C4F8EC7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B5ECF"/>
    <w:multiLevelType w:val="hybridMultilevel"/>
    <w:tmpl w:val="90E4E5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0"/>
    <w:rsid w:val="00004B50"/>
    <w:rsid w:val="00454DC3"/>
    <w:rsid w:val="004F4CA9"/>
    <w:rsid w:val="00760A82"/>
    <w:rsid w:val="00BD0CBF"/>
    <w:rsid w:val="00C06651"/>
    <w:rsid w:val="00D001C6"/>
    <w:rsid w:val="00E54045"/>
    <w:rsid w:val="00F47757"/>
    <w:rsid w:val="00F9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EA679-63AB-4E51-BF82-DE5F6D37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CFF2A-1EF3-4279-9564-45B00E1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CM1-1 PE</dc:creator>
  <cp:keywords/>
  <dc:description/>
  <cp:lastModifiedBy>CM1-1 PE</cp:lastModifiedBy>
  <cp:revision>4</cp:revision>
  <dcterms:created xsi:type="dcterms:W3CDTF">2020-04-01T08:49:00Z</dcterms:created>
  <dcterms:modified xsi:type="dcterms:W3CDTF">2020-04-01T13:16:00Z</dcterms:modified>
</cp:coreProperties>
</file>