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0C" w:rsidRDefault="009F100C" w:rsidP="009F100C">
      <w:pPr>
        <w:jc w:val="center"/>
        <w:rPr>
          <w:i/>
          <w:spacing w:val="-2"/>
          <w:sz w:val="40"/>
          <w:szCs w:val="40"/>
        </w:rPr>
      </w:pPr>
      <w:r>
        <w:rPr>
          <w:i/>
          <w:spacing w:val="-2"/>
          <w:sz w:val="40"/>
          <w:szCs w:val="40"/>
        </w:rPr>
        <w:t xml:space="preserve">Texte </w:t>
      </w:r>
      <w:r>
        <w:rPr>
          <w:i/>
          <w:spacing w:val="-2"/>
          <w:sz w:val="40"/>
          <w:szCs w:val="40"/>
        </w:rPr>
        <w:t xml:space="preserve">3 </w:t>
      </w:r>
    </w:p>
    <w:p w:rsidR="009F100C" w:rsidRDefault="009F100C" w:rsidP="009F100C">
      <w:pPr>
        <w:jc w:val="center"/>
        <w:rPr>
          <w:i/>
          <w:spacing w:val="-2"/>
          <w:sz w:val="40"/>
          <w:szCs w:val="40"/>
        </w:rPr>
      </w:pPr>
    </w:p>
    <w:p w:rsidR="009F100C" w:rsidRDefault="009F100C" w:rsidP="009F100C">
      <w:pPr>
        <w:jc w:val="center"/>
        <w:rPr>
          <w:i/>
          <w:spacing w:val="-2"/>
          <w:sz w:val="40"/>
          <w:szCs w:val="40"/>
        </w:rPr>
      </w:pPr>
      <w:r w:rsidRPr="00A07E17">
        <w:rPr>
          <w:i/>
          <w:spacing w:val="-2"/>
          <w:sz w:val="40"/>
          <w:szCs w:val="40"/>
        </w:rPr>
        <w:t>Les disparus  de l’aéropostale</w:t>
      </w:r>
    </w:p>
    <w:p w:rsidR="009F100C" w:rsidRDefault="009F100C" w:rsidP="009F100C">
      <w:pPr>
        <w:jc w:val="center"/>
        <w:rPr>
          <w:i/>
          <w:spacing w:val="-2"/>
          <w:sz w:val="40"/>
          <w:szCs w:val="40"/>
        </w:rPr>
      </w:pPr>
    </w:p>
    <w:p w:rsidR="00ED66AC" w:rsidRPr="00ED66AC" w:rsidRDefault="00ED66AC" w:rsidP="00ED66AC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1 / </w:t>
      </w:r>
      <w:r w:rsidRPr="00ED66AC">
        <w:rPr>
          <w:rFonts w:ascii="Arial" w:hAnsi="Arial" w:cs="Arial"/>
          <w:spacing w:val="2"/>
          <w:sz w:val="28"/>
          <w:szCs w:val="28"/>
        </w:rPr>
        <w:t>Pourquoi Félix prend le petit garçon avec lui ?</w:t>
      </w:r>
    </w:p>
    <w:tbl>
      <w:tblPr>
        <w:tblStyle w:val="Grilledutableau"/>
        <w:tblW w:w="10710" w:type="dxa"/>
        <w:tblInd w:w="-1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D66AC" w:rsidTr="00A62CD6"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170"/>
        </w:trPr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170"/>
        </w:trPr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170"/>
        </w:trPr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66AC" w:rsidRPr="00ED66AC" w:rsidRDefault="00ED66AC" w:rsidP="00ED66AC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2 / </w:t>
      </w:r>
      <w:r w:rsidRPr="00ED66AC">
        <w:rPr>
          <w:rFonts w:ascii="Arial" w:hAnsi="Arial" w:cs="Arial"/>
          <w:spacing w:val="2"/>
          <w:sz w:val="28"/>
          <w:szCs w:val="28"/>
        </w:rPr>
        <w:t>Par où commencèrent les recherches?</w:t>
      </w:r>
      <w:r w:rsidRPr="00ED66AC">
        <w:rPr>
          <w:rFonts w:ascii="Arial" w:hAnsi="Arial" w:cs="Arial"/>
          <w:spacing w:val="2"/>
          <w:sz w:val="28"/>
          <w:szCs w:val="28"/>
        </w:rPr>
        <w:t xml:space="preserve"> </w:t>
      </w:r>
    </w:p>
    <w:tbl>
      <w:tblPr>
        <w:tblStyle w:val="Grilledutableau"/>
        <w:tblW w:w="10710" w:type="dxa"/>
        <w:tblInd w:w="-1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D66AC" w:rsidTr="00A62CD6"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170"/>
        </w:trPr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170"/>
        </w:trPr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170"/>
        </w:trPr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66AC" w:rsidRPr="00ED66AC" w:rsidRDefault="00ED66AC" w:rsidP="00ED66AC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3 / </w:t>
      </w:r>
      <w:r w:rsidRPr="00ED66AC">
        <w:rPr>
          <w:rFonts w:ascii="Arial" w:hAnsi="Arial" w:cs="Arial"/>
          <w:spacing w:val="2"/>
          <w:sz w:val="28"/>
          <w:szCs w:val="28"/>
        </w:rPr>
        <w:t>A quoi correspondent les  taches sombres que peut apercevoir Julien  avec ses jumelles?</w:t>
      </w:r>
      <w:r w:rsidRPr="00ED66AC">
        <w:rPr>
          <w:rFonts w:ascii="Arial" w:hAnsi="Arial" w:cs="Arial"/>
          <w:spacing w:val="2"/>
          <w:sz w:val="28"/>
          <w:szCs w:val="28"/>
        </w:rPr>
        <w:t xml:space="preserve"> </w:t>
      </w:r>
    </w:p>
    <w:tbl>
      <w:tblPr>
        <w:tblStyle w:val="Grilledutableau"/>
        <w:tblW w:w="10710" w:type="dxa"/>
        <w:tblInd w:w="-1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D66AC" w:rsidTr="00A62CD6"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170"/>
        </w:trPr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170"/>
        </w:trPr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170"/>
        </w:trPr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66AC" w:rsidRDefault="00ED66AC" w:rsidP="00ED66AC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4 / </w:t>
      </w:r>
      <w:r w:rsidRPr="00ED66AC">
        <w:rPr>
          <w:rFonts w:ascii="Arial" w:hAnsi="Arial" w:cs="Arial"/>
          <w:spacing w:val="2"/>
          <w:sz w:val="28"/>
          <w:szCs w:val="28"/>
        </w:rPr>
        <w:t>Que se demande le petit garçon  en survolant les falaises de grès?</w:t>
      </w:r>
      <w:r w:rsidRPr="00ED66AC">
        <w:rPr>
          <w:rFonts w:ascii="Arial" w:hAnsi="Arial" w:cs="Arial"/>
          <w:spacing w:val="2"/>
          <w:sz w:val="28"/>
          <w:szCs w:val="28"/>
        </w:rPr>
        <w:tab/>
      </w:r>
    </w:p>
    <w:tbl>
      <w:tblPr>
        <w:tblStyle w:val="Grilledutableau"/>
        <w:tblW w:w="10710" w:type="dxa"/>
        <w:tblInd w:w="-1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D66AC" w:rsidTr="00A62CD6"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170"/>
        </w:trPr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170"/>
        </w:trPr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170"/>
        </w:trPr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66AC" w:rsidRDefault="00ED66AC" w:rsidP="00ED66AC">
      <w:pPr>
        <w:rPr>
          <w:rFonts w:ascii="Arial" w:hAnsi="Arial" w:cs="Arial"/>
          <w:spacing w:val="2"/>
          <w:sz w:val="28"/>
          <w:szCs w:val="28"/>
        </w:rPr>
      </w:pPr>
    </w:p>
    <w:p w:rsidR="00BC4CDC" w:rsidRDefault="00ED66AC" w:rsidP="00ED66AC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lastRenderedPageBreak/>
        <w:t xml:space="preserve">5 / </w:t>
      </w:r>
      <w:r w:rsidRPr="00ED66AC">
        <w:rPr>
          <w:rFonts w:ascii="Arial" w:hAnsi="Arial" w:cs="Arial"/>
          <w:spacing w:val="2"/>
          <w:sz w:val="28"/>
          <w:szCs w:val="28"/>
        </w:rPr>
        <w:t>Pourquoi les soldats espagnols sont prisonniers  de leur forteresse?</w:t>
      </w:r>
    </w:p>
    <w:tbl>
      <w:tblPr>
        <w:tblStyle w:val="Grilledutableau"/>
        <w:tblW w:w="10710" w:type="dxa"/>
        <w:tblInd w:w="-1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D66AC" w:rsidTr="00A62CD6"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170"/>
        </w:trPr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170"/>
        </w:trPr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170"/>
        </w:trPr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>
      <w:pPr>
        <w:jc w:val="center"/>
        <w:rPr>
          <w:i/>
          <w:spacing w:val="-2"/>
          <w:sz w:val="40"/>
          <w:szCs w:val="40"/>
        </w:rPr>
      </w:pPr>
      <w:r>
        <w:rPr>
          <w:i/>
          <w:spacing w:val="-2"/>
          <w:sz w:val="40"/>
          <w:szCs w:val="40"/>
        </w:rPr>
        <w:lastRenderedPageBreak/>
        <w:t xml:space="preserve">Texte </w:t>
      </w:r>
      <w:r>
        <w:rPr>
          <w:i/>
          <w:spacing w:val="-2"/>
          <w:sz w:val="40"/>
          <w:szCs w:val="40"/>
        </w:rPr>
        <w:t>3</w:t>
      </w:r>
      <w:r>
        <w:rPr>
          <w:i/>
          <w:spacing w:val="-2"/>
          <w:sz w:val="40"/>
          <w:szCs w:val="40"/>
        </w:rPr>
        <w:t xml:space="preserve"> (Ugo)</w:t>
      </w:r>
    </w:p>
    <w:p w:rsidR="00ED66AC" w:rsidRDefault="00ED66AC" w:rsidP="00ED66AC">
      <w:pPr>
        <w:jc w:val="center"/>
        <w:rPr>
          <w:i/>
          <w:spacing w:val="-2"/>
          <w:sz w:val="40"/>
          <w:szCs w:val="40"/>
        </w:rPr>
      </w:pPr>
    </w:p>
    <w:p w:rsidR="00ED66AC" w:rsidRDefault="00ED66AC" w:rsidP="00ED66AC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1 / </w:t>
      </w:r>
      <w:r w:rsidRPr="00ED66AC">
        <w:rPr>
          <w:rFonts w:ascii="Arial" w:hAnsi="Arial" w:cs="Arial"/>
          <w:spacing w:val="2"/>
          <w:sz w:val="28"/>
          <w:szCs w:val="28"/>
        </w:rPr>
        <w:t>Pourquoi Félix prend le petit garçon avec lui ?</w:t>
      </w:r>
    </w:p>
    <w:tbl>
      <w:tblPr>
        <w:tblStyle w:val="Grilledutableau"/>
        <w:tblW w:w="10773" w:type="dxa"/>
        <w:tblInd w:w="-1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66AC" w:rsidTr="00A62CD6"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227"/>
        </w:trPr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227"/>
        </w:trPr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227"/>
        </w:trPr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66AC" w:rsidRPr="00ED66AC" w:rsidRDefault="00ED66AC" w:rsidP="00ED66AC">
      <w:pPr>
        <w:rPr>
          <w:rFonts w:ascii="Arial" w:hAnsi="Arial" w:cs="Arial"/>
          <w:spacing w:val="2"/>
          <w:sz w:val="28"/>
          <w:szCs w:val="28"/>
        </w:rPr>
      </w:pPr>
    </w:p>
    <w:p w:rsidR="00ED66AC" w:rsidRDefault="00ED66AC" w:rsidP="00ED66AC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2 / </w:t>
      </w:r>
      <w:r w:rsidRPr="00ED66AC">
        <w:rPr>
          <w:rFonts w:ascii="Arial" w:hAnsi="Arial" w:cs="Arial"/>
          <w:spacing w:val="2"/>
          <w:sz w:val="28"/>
          <w:szCs w:val="28"/>
        </w:rPr>
        <w:t>Par où commencèrent les recherches?</w:t>
      </w:r>
    </w:p>
    <w:tbl>
      <w:tblPr>
        <w:tblStyle w:val="Grilledutableau"/>
        <w:tblW w:w="10773" w:type="dxa"/>
        <w:tblInd w:w="-1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66AC" w:rsidTr="00A62CD6"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227"/>
        </w:trPr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227"/>
        </w:trPr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227"/>
        </w:trPr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66AC" w:rsidRPr="00ED66AC" w:rsidRDefault="00ED66AC" w:rsidP="00ED66AC">
      <w:pPr>
        <w:rPr>
          <w:rFonts w:ascii="Arial" w:hAnsi="Arial" w:cs="Arial"/>
          <w:spacing w:val="2"/>
          <w:sz w:val="28"/>
          <w:szCs w:val="28"/>
        </w:rPr>
      </w:pPr>
      <w:r w:rsidRPr="00ED66AC"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ED66AC" w:rsidRPr="00ED66AC" w:rsidRDefault="00ED66AC" w:rsidP="00ED66AC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3 / </w:t>
      </w:r>
      <w:r w:rsidRPr="00ED66AC">
        <w:rPr>
          <w:rFonts w:ascii="Arial" w:hAnsi="Arial" w:cs="Arial"/>
          <w:spacing w:val="2"/>
          <w:sz w:val="28"/>
          <w:szCs w:val="28"/>
        </w:rPr>
        <w:t xml:space="preserve">A quoi correspondent les  taches sombres que peut apercevoir Julien  avec ses jumelles? </w:t>
      </w:r>
    </w:p>
    <w:tbl>
      <w:tblPr>
        <w:tblStyle w:val="Grilledutableau"/>
        <w:tblW w:w="10773" w:type="dxa"/>
        <w:tblInd w:w="-1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66AC" w:rsidTr="00A62CD6"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227"/>
        </w:trPr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227"/>
        </w:trPr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227"/>
        </w:trPr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66AC" w:rsidRDefault="00ED66AC" w:rsidP="00ED66AC">
      <w:pPr>
        <w:rPr>
          <w:rFonts w:ascii="Arial" w:hAnsi="Arial" w:cs="Arial"/>
          <w:spacing w:val="2"/>
          <w:sz w:val="28"/>
          <w:szCs w:val="28"/>
        </w:rPr>
      </w:pPr>
    </w:p>
    <w:p w:rsidR="00ED66AC" w:rsidRDefault="00ED66AC" w:rsidP="00ED66AC">
      <w:pPr>
        <w:rPr>
          <w:rFonts w:ascii="Arial" w:hAnsi="Arial" w:cs="Arial"/>
          <w:spacing w:val="2"/>
          <w:sz w:val="28"/>
          <w:szCs w:val="28"/>
        </w:rPr>
      </w:pPr>
    </w:p>
    <w:p w:rsidR="00ED66AC" w:rsidRDefault="00ED66AC" w:rsidP="00ED66AC">
      <w:pPr>
        <w:rPr>
          <w:rFonts w:ascii="Arial" w:hAnsi="Arial" w:cs="Arial"/>
          <w:spacing w:val="2"/>
          <w:sz w:val="28"/>
          <w:szCs w:val="28"/>
        </w:rPr>
      </w:pPr>
    </w:p>
    <w:p w:rsidR="00ED66AC" w:rsidRDefault="00ED66AC" w:rsidP="00ED66AC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lastRenderedPageBreak/>
        <w:t xml:space="preserve">4 / </w:t>
      </w:r>
      <w:r w:rsidRPr="00ED66AC">
        <w:rPr>
          <w:rFonts w:ascii="Arial" w:hAnsi="Arial" w:cs="Arial"/>
          <w:spacing w:val="2"/>
          <w:sz w:val="28"/>
          <w:szCs w:val="28"/>
        </w:rPr>
        <w:t>Que se demande le petit garçon  en survolant les falaises de grès?</w:t>
      </w:r>
      <w:r w:rsidRPr="00ED66AC">
        <w:rPr>
          <w:rFonts w:ascii="Arial" w:hAnsi="Arial" w:cs="Arial"/>
          <w:spacing w:val="2"/>
          <w:sz w:val="28"/>
          <w:szCs w:val="28"/>
        </w:rPr>
        <w:tab/>
      </w:r>
    </w:p>
    <w:tbl>
      <w:tblPr>
        <w:tblStyle w:val="Grilledutableau"/>
        <w:tblW w:w="10773" w:type="dxa"/>
        <w:tblInd w:w="-1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66AC" w:rsidTr="00A62CD6"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227"/>
        </w:trPr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227"/>
        </w:trPr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227"/>
        </w:trPr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66AC" w:rsidRDefault="00ED66AC" w:rsidP="00ED66AC">
      <w:pPr>
        <w:rPr>
          <w:rFonts w:ascii="Arial" w:hAnsi="Arial" w:cs="Arial"/>
          <w:spacing w:val="2"/>
          <w:sz w:val="28"/>
          <w:szCs w:val="28"/>
        </w:rPr>
      </w:pPr>
    </w:p>
    <w:p w:rsidR="00ED66AC" w:rsidRDefault="00ED66AC" w:rsidP="00ED66AC">
      <w:pPr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5 / </w:t>
      </w:r>
      <w:r w:rsidRPr="00ED66AC">
        <w:rPr>
          <w:rFonts w:ascii="Arial" w:hAnsi="Arial" w:cs="Arial"/>
          <w:spacing w:val="2"/>
          <w:sz w:val="28"/>
          <w:szCs w:val="28"/>
        </w:rPr>
        <w:t>Pourquoi les soldats espagnols sont prisonniers  de leur forteresse?</w:t>
      </w:r>
    </w:p>
    <w:tbl>
      <w:tblPr>
        <w:tblStyle w:val="Grilledutableau"/>
        <w:tblW w:w="10773" w:type="dxa"/>
        <w:tblInd w:w="-14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66AC" w:rsidTr="00A62CD6"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227"/>
        </w:trPr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227"/>
        </w:trPr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rPr>
          <w:trHeight w:hRule="exact" w:val="227"/>
        </w:trPr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18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66AC" w:rsidTr="00A6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7030A0"/>
              <w:left w:val="single" w:sz="2" w:space="0" w:color="7030A0"/>
              <w:bottom w:val="single" w:sz="2" w:space="0" w:color="7030A0"/>
              <w:right w:val="single" w:sz="2" w:space="0" w:color="7030A0"/>
            </w:tcBorders>
          </w:tcPr>
          <w:p w:rsidR="00ED66AC" w:rsidRDefault="00ED66AC" w:rsidP="00A62C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D66AC" w:rsidRDefault="00ED66AC" w:rsidP="00ED66AC">
      <w:bookmarkStart w:id="0" w:name="_GoBack"/>
      <w:bookmarkEnd w:id="0"/>
    </w:p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p w:rsidR="00ED66AC" w:rsidRDefault="00ED66AC" w:rsidP="00ED66AC"/>
    <w:sectPr w:rsidR="00ED66AC" w:rsidSect="009F100C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0C"/>
    <w:rsid w:val="000D0162"/>
    <w:rsid w:val="002C5DDA"/>
    <w:rsid w:val="003D2E30"/>
    <w:rsid w:val="006F4EBE"/>
    <w:rsid w:val="009F100C"/>
    <w:rsid w:val="00A379C0"/>
    <w:rsid w:val="00E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42871-CE44-4FE9-BBC8-CB632184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6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2020-04-01T12:39:00Z</dcterms:created>
  <dcterms:modified xsi:type="dcterms:W3CDTF">2020-04-01T12:39:00Z</dcterms:modified>
</cp:coreProperties>
</file>