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A39B2B4" w14:textId="3D59BA2F" w:rsidR="007712DF" w:rsidRPr="007712DF" w:rsidRDefault="00392928" w:rsidP="00392928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VENDREDI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24 AVRIL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6210AE18" w14:textId="2B6D97F2" w:rsidR="00D2509B" w:rsidRPr="00D2509B" w:rsidRDefault="00D2509B" w:rsidP="00BA3B77">
            <w:pPr>
              <w:tabs>
                <w:tab w:val="left" w:pos="142"/>
              </w:tabs>
            </w:pPr>
            <w:r w:rsidRPr="00D2509B">
              <w:rPr>
                <w:b/>
                <w:color w:val="FF0000"/>
                <w:u w:val="single"/>
              </w:rPr>
              <w:t>Correction </w:t>
            </w:r>
            <w:r>
              <w:rPr>
                <w:b/>
              </w:rPr>
              <w:t xml:space="preserve">: </w:t>
            </w:r>
            <w:r w:rsidRPr="00D2509B">
              <w:t>corrige en vert</w:t>
            </w:r>
            <w:r>
              <w:rPr>
                <w:b/>
              </w:rPr>
              <w:t xml:space="preserve"> </w:t>
            </w:r>
            <w:r>
              <w:t xml:space="preserve"> ton  travail d’hier . </w:t>
            </w:r>
            <w:bookmarkStart w:id="0" w:name="_GoBack"/>
            <w:bookmarkEnd w:id="0"/>
          </w:p>
        </w:tc>
      </w:tr>
      <w:tr w:rsidR="007712DF" w:rsidRPr="001F6048" w14:paraId="08217133" w14:textId="77777777" w:rsidTr="007712DF">
        <w:trPr>
          <w:trHeight w:val="927"/>
        </w:trPr>
        <w:tc>
          <w:tcPr>
            <w:tcW w:w="11196" w:type="dxa"/>
            <w:gridSpan w:val="2"/>
          </w:tcPr>
          <w:p w14:paraId="2B320A07" w14:textId="77777777" w:rsidR="00D2509B" w:rsidRDefault="00D2509B" w:rsidP="007712DF">
            <w:r w:rsidRPr="00D2509B">
              <w:rPr>
                <w:b/>
                <w:color w:val="FF0000"/>
                <w:u w:val="single"/>
              </w:rPr>
              <w:t>Dictée </w:t>
            </w:r>
            <w:r>
              <w:t xml:space="preserve">: </w:t>
            </w:r>
          </w:p>
          <w:p w14:paraId="3EAA3F47" w14:textId="139898CD" w:rsidR="007712DF" w:rsidRDefault="00D2509B" w:rsidP="007712DF">
            <w:r>
              <w:t xml:space="preserve">Sur le cahier jaune, écris les phrases que je te dicte . N’oublie pas de sauter une ligne quand tu vas à la ligne. </w:t>
            </w:r>
          </w:p>
          <w:p w14:paraId="0A7D6892" w14:textId="73803AD9" w:rsidR="0048145C" w:rsidRPr="007712DF" w:rsidRDefault="00D2509B" w:rsidP="00E306DA">
            <w:r>
              <w:t xml:space="preserve">Voir </w:t>
            </w:r>
            <w:r w:rsidRPr="0028170B">
              <w:rPr>
                <w:highlight w:val="yellow"/>
              </w:rPr>
              <w:t>enregistrement audio</w:t>
            </w:r>
            <w:r>
              <w:t xml:space="preserve"> . Correction </w:t>
            </w:r>
            <w:r w:rsidR="00E306DA">
              <w:t>demain</w:t>
            </w:r>
            <w:r>
              <w:t xml:space="preserve">. </w:t>
            </w:r>
          </w:p>
        </w:tc>
      </w:tr>
      <w:tr w:rsidR="0048145C" w:rsidRPr="001F6048" w14:paraId="26FFCCC0" w14:textId="77777777" w:rsidTr="007712DF">
        <w:trPr>
          <w:trHeight w:val="927"/>
        </w:trPr>
        <w:tc>
          <w:tcPr>
            <w:tcW w:w="11196" w:type="dxa"/>
            <w:gridSpan w:val="2"/>
          </w:tcPr>
          <w:p w14:paraId="240381C9" w14:textId="27FA4E27" w:rsidR="0048145C" w:rsidRDefault="0048145C" w:rsidP="007712DF">
            <w:pPr>
              <w:rPr>
                <w:color w:val="3366FF"/>
              </w:rPr>
            </w:pPr>
            <w:r>
              <w:rPr>
                <w:b/>
                <w:color w:val="FF0000"/>
                <w:u w:val="single"/>
              </w:rPr>
              <w:t xml:space="preserve">LECTURE : </w:t>
            </w:r>
            <w:proofErr w:type="spellStart"/>
            <w:r>
              <w:rPr>
                <w:color w:val="3366FF"/>
              </w:rPr>
              <w:t>Souï</w:t>
            </w:r>
            <w:proofErr w:type="spellEnd"/>
            <w:r>
              <w:rPr>
                <w:color w:val="3366FF"/>
              </w:rPr>
              <w:t xml:space="preserve"> Manga chapitre 1 </w:t>
            </w:r>
          </w:p>
          <w:p w14:paraId="2048E808" w14:textId="77777777" w:rsidR="0048145C" w:rsidRDefault="0048145C" w:rsidP="007712DF">
            <w:r>
              <w:t xml:space="preserve">1/ relecture du chapitre 1 ( avec ou sans aide) pour bien se rappeler de l’histoire . </w:t>
            </w:r>
          </w:p>
          <w:p w14:paraId="651663CE" w14:textId="7C592F5A" w:rsidR="0048145C" w:rsidRPr="0048145C" w:rsidRDefault="0048145C" w:rsidP="007712DF">
            <w:r>
              <w:t xml:space="preserve">2/ Faire la fiche  1 </w:t>
            </w:r>
            <w:r w:rsidR="003548EA">
              <w:t>des questions de lecture , en entier pour les CE2, jusqu</w:t>
            </w:r>
            <w:r>
              <w:t>‘ à la question</w:t>
            </w:r>
            <w:r w:rsidR="003548EA">
              <w:t xml:space="preserve"> 14 +19+21 pour les CE1 . </w:t>
            </w:r>
          </w:p>
        </w:tc>
      </w:tr>
      <w:tr w:rsidR="00A13EB2" w:rsidRPr="001F6048" w14:paraId="5EFB5457" w14:textId="77777777" w:rsidTr="007712DF">
        <w:trPr>
          <w:trHeight w:val="1125"/>
        </w:trPr>
        <w:tc>
          <w:tcPr>
            <w:tcW w:w="5598" w:type="dxa"/>
          </w:tcPr>
          <w:p w14:paraId="3B75BAD6" w14:textId="77777777" w:rsidR="00A13EB2" w:rsidRDefault="00D2509B" w:rsidP="007712DF">
            <w:pPr>
              <w:tabs>
                <w:tab w:val="left" w:pos="142"/>
              </w:tabs>
              <w:rPr>
                <w:color w:val="3366FF"/>
              </w:rPr>
            </w:pPr>
            <w:r w:rsidRPr="00D2509B">
              <w:rPr>
                <w:b/>
                <w:color w:val="FF0000"/>
                <w:u w:val="single"/>
              </w:rPr>
              <w:t>ORTHOGRAPHE</w:t>
            </w:r>
            <w:r w:rsidR="0048145C">
              <w:rPr>
                <w:b/>
                <w:color w:val="FF0000"/>
                <w:u w:val="single"/>
              </w:rPr>
              <w:t xml:space="preserve"> : </w:t>
            </w:r>
            <w:r w:rsidR="0048145C" w:rsidRPr="0048145C">
              <w:rPr>
                <w:color w:val="3366FF"/>
              </w:rPr>
              <w:t>le pluriel des noms</w:t>
            </w:r>
          </w:p>
          <w:p w14:paraId="3DFEAD4B" w14:textId="22F91F17" w:rsidR="0048145C" w:rsidRDefault="0048145C" w:rsidP="007712DF">
            <w:pPr>
              <w:tabs>
                <w:tab w:val="left" w:pos="142"/>
              </w:tabs>
            </w:pPr>
            <w:r w:rsidRPr="0048145C">
              <w:t xml:space="preserve">1/ </w:t>
            </w:r>
            <w:r>
              <w:t>bien lire les leçons L9 et surtout L38</w:t>
            </w:r>
            <w:r w:rsidR="003548EA">
              <w:t xml:space="preserve"> (+ exos)</w:t>
            </w:r>
          </w:p>
          <w:p w14:paraId="61C4A491" w14:textId="77777777" w:rsidR="005C4EA1" w:rsidRDefault="0048145C" w:rsidP="007712DF">
            <w:pPr>
              <w:tabs>
                <w:tab w:val="left" w:pos="142"/>
              </w:tabs>
            </w:pPr>
            <w:r>
              <w:t xml:space="preserve">2/ </w:t>
            </w:r>
            <w:r w:rsidR="003548EA">
              <w:t xml:space="preserve">faire les exercices de la fiche </w:t>
            </w:r>
          </w:p>
          <w:p w14:paraId="4BDEC453" w14:textId="6A6DE495" w:rsidR="0048145C" w:rsidRDefault="003548EA" w:rsidP="007712DF">
            <w:pPr>
              <w:tabs>
                <w:tab w:val="left" w:pos="142"/>
              </w:tabs>
            </w:pPr>
            <w:r>
              <w:t xml:space="preserve">«  </w:t>
            </w:r>
            <w:r w:rsidRPr="0028170B">
              <w:rPr>
                <w:highlight w:val="yellow"/>
              </w:rPr>
              <w:t>le singulier et le pluriel des noms</w:t>
            </w:r>
            <w:r>
              <w:t xml:space="preserve"> » </w:t>
            </w:r>
            <w:r w:rsidR="005E596A">
              <w:t xml:space="preserve"> , les ex 4 et 7 sont à faire sur le cahier jaune , </w:t>
            </w:r>
            <w:r w:rsidR="005C4EA1">
              <w:t xml:space="preserve">et il faut </w:t>
            </w:r>
            <w:r w:rsidR="005E596A">
              <w:t xml:space="preserve">coller la fiche dans le cahier , une fois terminée. </w:t>
            </w:r>
          </w:p>
          <w:p w14:paraId="0E2DA225" w14:textId="799AA205" w:rsidR="005E596A" w:rsidRPr="0048145C" w:rsidRDefault="005E596A" w:rsidP="007712DF">
            <w:pPr>
              <w:tabs>
                <w:tab w:val="left" w:pos="142"/>
              </w:tabs>
              <w:rPr>
                <w:b/>
                <w:u w:val="single"/>
              </w:rPr>
            </w:pPr>
            <w:r>
              <w:t>Attention à la présentation .</w:t>
            </w:r>
          </w:p>
        </w:tc>
        <w:tc>
          <w:tcPr>
            <w:tcW w:w="5598" w:type="dxa"/>
          </w:tcPr>
          <w:p w14:paraId="54ED22F5" w14:textId="21916461" w:rsidR="007712DF" w:rsidRDefault="00D2509B" w:rsidP="007712DF">
            <w:pPr>
              <w:tabs>
                <w:tab w:val="left" w:pos="142"/>
              </w:tabs>
            </w:pPr>
            <w:r w:rsidRPr="00D2509B">
              <w:rPr>
                <w:b/>
                <w:color w:val="FF0000"/>
                <w:u w:val="single"/>
              </w:rPr>
              <w:t>ORTHOGRAPHE</w:t>
            </w:r>
            <w:r w:rsidR="0048145C">
              <w:t xml:space="preserve"> : </w:t>
            </w:r>
            <w:r w:rsidR="0048145C" w:rsidRPr="0048145C">
              <w:rPr>
                <w:color w:val="3366FF"/>
              </w:rPr>
              <w:t>le</w:t>
            </w:r>
            <w:r w:rsidR="005C4EA1">
              <w:rPr>
                <w:color w:val="3366FF"/>
              </w:rPr>
              <w:t xml:space="preserve"> pluriel des noms </w:t>
            </w:r>
            <w:r w:rsidR="003548EA">
              <w:t xml:space="preserve">. </w:t>
            </w:r>
          </w:p>
          <w:p w14:paraId="1AC6E3AC" w14:textId="77777777" w:rsidR="003548EA" w:rsidRDefault="003548EA" w:rsidP="007712DF">
            <w:pPr>
              <w:tabs>
                <w:tab w:val="left" w:pos="142"/>
              </w:tabs>
            </w:pPr>
            <w:r>
              <w:t xml:space="preserve">1/ Bien relire les leçons L7- 46-47 (+ exos) </w:t>
            </w:r>
          </w:p>
          <w:p w14:paraId="56878A2C" w14:textId="77777777" w:rsidR="00E306DA" w:rsidRDefault="00E306DA" w:rsidP="007712DF">
            <w:pPr>
              <w:tabs>
                <w:tab w:val="left" w:pos="142"/>
              </w:tabs>
            </w:pPr>
            <w:r>
              <w:t>2/ Faire les exercices de la fiche</w:t>
            </w:r>
          </w:p>
          <w:p w14:paraId="4CB1676B" w14:textId="77777777" w:rsidR="00E306DA" w:rsidRDefault="00E306DA" w:rsidP="007712DF">
            <w:pPr>
              <w:tabs>
                <w:tab w:val="left" w:pos="142"/>
              </w:tabs>
            </w:pPr>
            <w:r>
              <w:t xml:space="preserve"> «  </w:t>
            </w:r>
            <w:r w:rsidRPr="0028170B">
              <w:rPr>
                <w:highlight w:val="yellow"/>
              </w:rPr>
              <w:t>le singulier et le pluriel des noms</w:t>
            </w:r>
            <w:r>
              <w:t xml:space="preserve"> » </w:t>
            </w:r>
          </w:p>
          <w:p w14:paraId="4CD94518" w14:textId="313C0A1C" w:rsidR="00E306DA" w:rsidRDefault="00E306DA" w:rsidP="007712DF">
            <w:pPr>
              <w:tabs>
                <w:tab w:val="left" w:pos="142"/>
              </w:tabs>
            </w:pPr>
            <w:r>
              <w:t>les ex 4-5-9 et 10 sont à faire sur le cahier jau</w:t>
            </w:r>
            <w:r w:rsidR="005C4EA1">
              <w:t xml:space="preserve">ne et il faut coller la fiche dans le cahier une fois terminée. </w:t>
            </w:r>
          </w:p>
          <w:p w14:paraId="1B2113A5" w14:textId="19FA5D59" w:rsidR="00E306DA" w:rsidRDefault="00E306DA" w:rsidP="007712DF">
            <w:pPr>
              <w:tabs>
                <w:tab w:val="left" w:pos="142"/>
              </w:tabs>
            </w:pPr>
            <w:r>
              <w:t xml:space="preserve">Attention à la présentation . </w:t>
            </w:r>
          </w:p>
        </w:tc>
      </w:tr>
      <w:tr w:rsidR="008E0F4D" w:rsidRPr="001F6048" w14:paraId="0BBEB719" w14:textId="77777777" w:rsidTr="008E0F4D">
        <w:trPr>
          <w:trHeight w:val="2360"/>
        </w:trPr>
        <w:tc>
          <w:tcPr>
            <w:tcW w:w="5598" w:type="dxa"/>
            <w:vMerge w:val="restart"/>
          </w:tcPr>
          <w:p w14:paraId="1E9E7146" w14:textId="3F92E5FB" w:rsidR="008E0F4D" w:rsidRDefault="008E0F4D" w:rsidP="00BA3B77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 w:rsidRPr="00D2509B">
              <w:rPr>
                <w:b/>
                <w:color w:val="FF0000"/>
                <w:u w:val="single"/>
              </w:rPr>
              <w:t>MATHS</w:t>
            </w:r>
            <w:r>
              <w:rPr>
                <w:b/>
                <w:color w:val="FF0000"/>
                <w:u w:val="single"/>
              </w:rPr>
              <w:t xml:space="preserve"> : </w:t>
            </w:r>
            <w:r w:rsidRPr="0046791E">
              <w:rPr>
                <w:color w:val="3366FF"/>
              </w:rPr>
              <w:t>Lire l’heure .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14970FDE" w14:textId="77777777" w:rsidR="008E0F4D" w:rsidRDefault="008E0F4D" w:rsidP="00BA3B77">
            <w:pPr>
              <w:tabs>
                <w:tab w:val="left" w:pos="142"/>
              </w:tabs>
            </w:pPr>
            <w:r w:rsidRPr="0046791E">
              <w:t>Le travail d’aujourd’hui consiste</w:t>
            </w:r>
            <w:r>
              <w:t xml:space="preserve"> à comprendre la lecture des heures du matin et celles de l’après midi. Elles sont notées sur l’horloge plastifiée pour leur permettre de mieux les intégrer par imprégnation. Reste donc à leur expliquer qu’une fois arrivée à 12h/midi, la petite aiguille a fait un tour complet de l’horloge , elle va donc faire un deuxième tour car une journée c’est 24 h , un tour de cadran c’est 12 h donc 12+12 = 24 , il faut 2 tours pour une journée . </w:t>
            </w:r>
          </w:p>
          <w:p w14:paraId="458ED7BA" w14:textId="77777777" w:rsidR="008E0F4D" w:rsidRDefault="008E0F4D" w:rsidP="00BA3B77">
            <w:pPr>
              <w:tabs>
                <w:tab w:val="left" w:pos="142"/>
              </w:tabs>
            </w:pPr>
            <w:r>
              <w:t xml:space="preserve">À partir de 12h , on continue à compter : 12+1 =13 </w:t>
            </w:r>
          </w:p>
          <w:p w14:paraId="7DD2823D" w14:textId="77777777" w:rsidR="008E0F4D" w:rsidRDefault="008E0F4D" w:rsidP="00BA3B77">
            <w:pPr>
              <w:tabs>
                <w:tab w:val="left" w:pos="142"/>
              </w:tabs>
            </w:pPr>
            <w:r>
              <w:t xml:space="preserve">12+2 = 14 </w:t>
            </w:r>
            <w:proofErr w:type="spellStart"/>
            <w:r>
              <w:t>etc</w:t>
            </w:r>
            <w:proofErr w:type="spellEnd"/>
            <w:r>
              <w:t xml:space="preserve"> . </w:t>
            </w:r>
          </w:p>
          <w:p w14:paraId="1919C8D3" w14:textId="0D39FF00" w:rsidR="008E0F4D" w:rsidRDefault="008E0F4D" w:rsidP="00BA3B77">
            <w:pPr>
              <w:tabs>
                <w:tab w:val="left" w:pos="142"/>
              </w:tabs>
            </w:pPr>
            <w:r>
              <w:t xml:space="preserve">1/ lire avec soin la leçon L 61 </w:t>
            </w:r>
          </w:p>
          <w:p w14:paraId="253CB7DE" w14:textId="498430AD" w:rsidR="008E0F4D" w:rsidRDefault="008E0F4D" w:rsidP="0028170B">
            <w:pPr>
              <w:tabs>
                <w:tab w:val="left" w:pos="142"/>
              </w:tabs>
            </w:pPr>
            <w:r>
              <w:t xml:space="preserve">2/ entrainer votre enfant à indiquer sur l’horloge  des heures pleines et des demies-heures avec heures du matin et de l’après midi ; </w:t>
            </w:r>
          </w:p>
          <w:p w14:paraId="577BB31B" w14:textId="5BC3799F" w:rsidR="008E0F4D" w:rsidRDefault="008E0F4D" w:rsidP="0028170B">
            <w:pPr>
              <w:tabs>
                <w:tab w:val="left" w:pos="142"/>
              </w:tabs>
            </w:pPr>
            <w:r>
              <w:t xml:space="preserve">3/ quand votre enfant est à l‘aise , enlever les attaches parisiennes et mettez les aiguilles sur le verso de l’horloge ( sans les heures d’après midi notées) et poursuivre l’entrainement . </w:t>
            </w:r>
          </w:p>
          <w:p w14:paraId="737DA921" w14:textId="11210F83" w:rsidR="008E0F4D" w:rsidRPr="0046791E" w:rsidRDefault="008E0F4D" w:rsidP="0028170B">
            <w:pPr>
              <w:tabs>
                <w:tab w:val="left" w:pos="142"/>
              </w:tabs>
            </w:pPr>
            <w:r>
              <w:t xml:space="preserve">4/ Fiche la fiche </w:t>
            </w:r>
            <w:r w:rsidRPr="0028170B">
              <w:rPr>
                <w:highlight w:val="yellow"/>
              </w:rPr>
              <w:t>«  lecture de l’heure 2</w:t>
            </w:r>
            <w:r>
              <w:t xml:space="preserve"> » </w:t>
            </w:r>
          </w:p>
        </w:tc>
        <w:tc>
          <w:tcPr>
            <w:tcW w:w="5598" w:type="dxa"/>
          </w:tcPr>
          <w:p w14:paraId="035A039C" w14:textId="77777777" w:rsidR="008E0F4D" w:rsidRDefault="008E0F4D" w:rsidP="00BA3B77">
            <w:pPr>
              <w:tabs>
                <w:tab w:val="left" w:pos="142"/>
              </w:tabs>
              <w:rPr>
                <w:color w:val="3366FF"/>
              </w:rPr>
            </w:pPr>
            <w:r w:rsidRPr="00D2509B">
              <w:rPr>
                <w:b/>
                <w:color w:val="FF0000"/>
                <w:u w:val="single"/>
              </w:rPr>
              <w:t>MATHS</w:t>
            </w:r>
            <w:r>
              <w:rPr>
                <w:b/>
                <w:color w:val="FF0000"/>
                <w:u w:val="single"/>
              </w:rPr>
              <w:t xml:space="preserve"> : </w:t>
            </w:r>
            <w:r>
              <w:rPr>
                <w:color w:val="3366FF"/>
              </w:rPr>
              <w:t xml:space="preserve"> Encadrement des nombres. </w:t>
            </w:r>
          </w:p>
          <w:p w14:paraId="30D19C11" w14:textId="77777777" w:rsidR="008E0F4D" w:rsidRDefault="008E0F4D" w:rsidP="00BA3B77">
            <w:pPr>
              <w:tabs>
                <w:tab w:val="left" w:pos="142"/>
              </w:tabs>
            </w:pPr>
            <w:r w:rsidRPr="0046791E">
              <w:t xml:space="preserve">1/ Prendre le fichier </w:t>
            </w:r>
            <w:r>
              <w:t xml:space="preserve">«  mon année de maths » page 174 et compléter «  ce que j’ai découvert » : </w:t>
            </w:r>
          </w:p>
          <w:p w14:paraId="31C625C7" w14:textId="487A0D76" w:rsidR="008E0F4D" w:rsidRDefault="008E0F4D" w:rsidP="0046791E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>8250 &lt;  8251  &lt;  8260</w:t>
            </w:r>
          </w:p>
          <w:p w14:paraId="58956359" w14:textId="77777777" w:rsidR="008E0F4D" w:rsidRDefault="008E0F4D" w:rsidP="0046791E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>8200  &lt; 8251  &lt;  8300</w:t>
            </w:r>
          </w:p>
          <w:p w14:paraId="0BD36C41" w14:textId="77777777" w:rsidR="008E0F4D" w:rsidRDefault="008E0F4D" w:rsidP="0046791E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>8000  &lt; 8251  &lt;  9000</w:t>
            </w:r>
          </w:p>
          <w:p w14:paraId="46C18A2D" w14:textId="1ECC27A6" w:rsidR="008E0F4D" w:rsidRDefault="008E0F4D" w:rsidP="0046791E">
            <w:pPr>
              <w:tabs>
                <w:tab w:val="left" w:pos="142"/>
              </w:tabs>
            </w:pPr>
            <w:r>
              <w:t xml:space="preserve">2/ faire l’exercice 9  + 8 ( derrière ) </w:t>
            </w:r>
          </w:p>
          <w:p w14:paraId="4BD37F12" w14:textId="46AD6EE9" w:rsidR="008E0F4D" w:rsidRPr="0046791E" w:rsidRDefault="008E0F4D" w:rsidP="0046791E">
            <w:pPr>
              <w:tabs>
                <w:tab w:val="left" w:pos="142"/>
              </w:tabs>
            </w:pPr>
            <w:r>
              <w:t xml:space="preserve">3/ terminer la fiche d’hier ( c’est à dire faire le verso) </w:t>
            </w:r>
          </w:p>
        </w:tc>
      </w:tr>
      <w:tr w:rsidR="008E0F4D" w:rsidRPr="001F6048" w14:paraId="5EE77114" w14:textId="77777777" w:rsidTr="00D2509B">
        <w:trPr>
          <w:trHeight w:val="2360"/>
        </w:trPr>
        <w:tc>
          <w:tcPr>
            <w:tcW w:w="5598" w:type="dxa"/>
            <w:vMerge/>
          </w:tcPr>
          <w:p w14:paraId="4EEAA22B" w14:textId="77777777" w:rsidR="008E0F4D" w:rsidRPr="00D2509B" w:rsidRDefault="008E0F4D" w:rsidP="00BA3B77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</w:p>
        </w:tc>
        <w:tc>
          <w:tcPr>
            <w:tcW w:w="5598" w:type="dxa"/>
            <w:vMerge w:val="restart"/>
          </w:tcPr>
          <w:p w14:paraId="1206CC3E" w14:textId="77777777" w:rsidR="008E0F4D" w:rsidRDefault="008E0F4D" w:rsidP="007712DF">
            <w:pPr>
              <w:tabs>
                <w:tab w:val="left" w:pos="142"/>
              </w:tabs>
            </w:pPr>
            <w:r>
              <w:t xml:space="preserve"> </w:t>
            </w:r>
            <w:r w:rsidRPr="005A162E">
              <w:rPr>
                <w:b/>
                <w:color w:val="FF0000"/>
                <w:u w:val="single"/>
              </w:rPr>
              <w:t>LE TEMPS </w:t>
            </w:r>
            <w:r>
              <w:t xml:space="preserve">:  </w:t>
            </w:r>
            <w:r w:rsidRPr="005A162E">
              <w:rPr>
                <w:color w:val="3366FF"/>
              </w:rPr>
              <w:t xml:space="preserve">la préhistoire : </w:t>
            </w:r>
            <w:r>
              <w:rPr>
                <w:color w:val="3366FF"/>
              </w:rPr>
              <w:t xml:space="preserve">L’homme de Tautavel </w:t>
            </w:r>
            <w:r>
              <w:t xml:space="preserve"> </w:t>
            </w:r>
          </w:p>
          <w:p w14:paraId="29D625B1" w14:textId="3309A0D7" w:rsidR="008E0F4D" w:rsidRDefault="008E0F4D" w:rsidP="00F726F2">
            <w:pPr>
              <w:tabs>
                <w:tab w:val="left" w:pos="142"/>
              </w:tabs>
            </w:pPr>
            <w:r>
              <w:t xml:space="preserve">1/ Après avoir vu les films sur la préhistoire , je te propose d’abord une fiche avec de nombreux documents à lire pour bien te rappeler de ce que tu as vu pendant le film . </w:t>
            </w:r>
          </w:p>
          <w:p w14:paraId="6B81080E" w14:textId="77777777" w:rsidR="008E0F4D" w:rsidRDefault="008E0F4D" w:rsidP="00F726F2">
            <w:pPr>
              <w:tabs>
                <w:tab w:val="left" w:pos="142"/>
              </w:tabs>
            </w:pPr>
            <w:r>
              <w:t>« </w:t>
            </w:r>
            <w:r w:rsidRPr="008E0F4D">
              <w:rPr>
                <w:highlight w:val="yellow"/>
              </w:rPr>
              <w:t>Qui sont les premiers êtres humains ?</w:t>
            </w:r>
            <w:r>
              <w:t xml:space="preserve"> » </w:t>
            </w:r>
          </w:p>
          <w:p w14:paraId="0D06DCAC" w14:textId="77777777" w:rsidR="008E0F4D" w:rsidRDefault="008E0F4D" w:rsidP="00F726F2">
            <w:pPr>
              <w:tabs>
                <w:tab w:val="left" w:pos="142"/>
              </w:tabs>
            </w:pPr>
          </w:p>
          <w:p w14:paraId="1A5C3845" w14:textId="2BE1B5C4" w:rsidR="008E0F4D" w:rsidRPr="00D2509B" w:rsidRDefault="008E0F4D" w:rsidP="00F726F2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>
              <w:t>2/ Puis tu liras la fiche « </w:t>
            </w:r>
            <w:r w:rsidRPr="008E0F4D">
              <w:rPr>
                <w:highlight w:val="yellow"/>
              </w:rPr>
              <w:t>l’homme de Tautavel</w:t>
            </w:r>
            <w:r>
              <w:t xml:space="preserve"> » et tu complèteras </w:t>
            </w:r>
            <w:r w:rsidRPr="008E0F4D">
              <w:rPr>
                <w:highlight w:val="yellow"/>
              </w:rPr>
              <w:t>la leçon</w:t>
            </w:r>
            <w:r>
              <w:t xml:space="preserve"> avec les mots manquants .  </w:t>
            </w:r>
          </w:p>
        </w:tc>
      </w:tr>
      <w:tr w:rsidR="008E0F4D" w:rsidRPr="001F6048" w14:paraId="300E1F51" w14:textId="77777777" w:rsidTr="008E0F4D">
        <w:trPr>
          <w:trHeight w:val="1303"/>
        </w:trPr>
        <w:tc>
          <w:tcPr>
            <w:tcW w:w="5598" w:type="dxa"/>
          </w:tcPr>
          <w:p w14:paraId="4F8EF4DE" w14:textId="501EDF32" w:rsidR="008E0F4D" w:rsidRDefault="008E0F4D" w:rsidP="00BA3B77">
            <w:pPr>
              <w:tabs>
                <w:tab w:val="left" w:pos="142"/>
              </w:tabs>
            </w:pPr>
            <w:r w:rsidRPr="005A162E">
              <w:rPr>
                <w:b/>
                <w:color w:val="FF0000"/>
                <w:u w:val="single"/>
              </w:rPr>
              <w:t>L’ESPACE </w:t>
            </w:r>
            <w:r>
              <w:t xml:space="preserve">: donné par Mme GASCH </w:t>
            </w:r>
          </w:p>
          <w:p w14:paraId="0714CC8A" w14:textId="65BC93E2" w:rsidR="008E0F4D" w:rsidRPr="001F6048" w:rsidRDefault="008E0F4D" w:rsidP="00BA3B77">
            <w:pPr>
              <w:tabs>
                <w:tab w:val="left" w:pos="142"/>
              </w:tabs>
            </w:pPr>
            <w:r>
              <w:rPr>
                <w:rFonts w:eastAsia="Times New Roman" w:cs="Times New Roman"/>
              </w:rPr>
              <w:t>(</w:t>
            </w:r>
            <w:r>
              <w:rPr>
                <w:rStyle w:val="lev"/>
                <w:rFonts w:eastAsia="Times New Roman" w:cs="Times New Roman"/>
                <w:u w:val="single"/>
              </w:rPr>
              <w:t>ce travail est à faire seul</w:t>
            </w:r>
            <w:r>
              <w:rPr>
                <w:rFonts w:eastAsia="Times New Roman" w:cs="Times New Roman"/>
              </w:rPr>
              <w:t xml:space="preserve">) : Nous allons travailler sur l'espace et le vocabulaire de déplacement, je vous demande donc de faire les </w:t>
            </w:r>
            <w:r w:rsidRPr="008231EC">
              <w:rPr>
                <w:rStyle w:val="lev"/>
                <w:rFonts w:eastAsia="Times New Roman" w:cs="Times New Roman"/>
                <w:highlight w:val="yellow"/>
              </w:rPr>
              <w:t>p. 124 et 125.</w:t>
            </w:r>
          </w:p>
        </w:tc>
        <w:tc>
          <w:tcPr>
            <w:tcW w:w="5598" w:type="dxa"/>
            <w:vMerge/>
          </w:tcPr>
          <w:p w14:paraId="09BCEE49" w14:textId="27877100" w:rsidR="008E0F4D" w:rsidRPr="001F6048" w:rsidRDefault="008E0F4D" w:rsidP="00F726F2">
            <w:pPr>
              <w:tabs>
                <w:tab w:val="left" w:pos="142"/>
              </w:tabs>
            </w:pPr>
          </w:p>
        </w:tc>
      </w:tr>
      <w:tr w:rsidR="00F726F2" w:rsidRPr="001F6048" w14:paraId="047855C7" w14:textId="77777777" w:rsidTr="007054EC">
        <w:trPr>
          <w:trHeight w:val="742"/>
        </w:trPr>
        <w:tc>
          <w:tcPr>
            <w:tcW w:w="11196" w:type="dxa"/>
            <w:gridSpan w:val="2"/>
          </w:tcPr>
          <w:p w14:paraId="58B268E3" w14:textId="44C8824F" w:rsidR="00F726F2" w:rsidRDefault="00F726F2" w:rsidP="007712DF">
            <w:pPr>
              <w:tabs>
                <w:tab w:val="left" w:pos="142"/>
              </w:tabs>
            </w:pPr>
            <w:r w:rsidRPr="00F726F2">
              <w:rPr>
                <w:b/>
                <w:color w:val="FF0000"/>
                <w:u w:val="single"/>
              </w:rPr>
              <w:t>ARTS VISUELS </w:t>
            </w:r>
            <w:r>
              <w:t>: Colorie avec soin l’éléphant ( fourni dans la pochette avec la lecture) .</w:t>
            </w:r>
          </w:p>
          <w:p w14:paraId="1C5859C3" w14:textId="7132C90A" w:rsidR="007054EC" w:rsidRDefault="00F726F2" w:rsidP="007712DF">
            <w:pPr>
              <w:tabs>
                <w:tab w:val="left" w:pos="142"/>
              </w:tabs>
            </w:pPr>
            <w:r>
              <w:t xml:space="preserve">Tu n’es pas obligé de finir aujourd’hui, prends ton temps mais sois précis et soigné. </w:t>
            </w:r>
          </w:p>
        </w:tc>
      </w:tr>
      <w:tr w:rsidR="008E0F4D" w:rsidRPr="001F6048" w14:paraId="18DEE655" w14:textId="77777777" w:rsidTr="007054EC">
        <w:trPr>
          <w:trHeight w:val="742"/>
        </w:trPr>
        <w:tc>
          <w:tcPr>
            <w:tcW w:w="11196" w:type="dxa"/>
            <w:gridSpan w:val="2"/>
          </w:tcPr>
          <w:p w14:paraId="6B2B4B86" w14:textId="349207D6" w:rsidR="008E0F4D" w:rsidRDefault="008E0F4D" w:rsidP="007712DF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DEVOIRS POUR LUNDI : </w:t>
            </w:r>
          </w:p>
          <w:p w14:paraId="3C08B199" w14:textId="786E5E33" w:rsidR="008E0F4D" w:rsidRDefault="008E0F4D" w:rsidP="007712DF">
            <w:pPr>
              <w:tabs>
                <w:tab w:val="left" w:pos="142"/>
              </w:tabs>
            </w:pPr>
            <w:r w:rsidRPr="008E0F4D">
              <w:rPr>
                <w:b/>
                <w:color w:val="008000"/>
                <w:u w:val="single"/>
              </w:rPr>
              <w:t>CE1</w:t>
            </w:r>
            <w:r>
              <w:rPr>
                <w:b/>
                <w:color w:val="008000"/>
                <w:u w:val="single"/>
              </w:rPr>
              <w:t> </w:t>
            </w:r>
            <w:r w:rsidRPr="008E0F4D">
              <w:rPr>
                <w:color w:val="008000"/>
              </w:rPr>
              <w:t>:</w:t>
            </w:r>
            <w:r w:rsidRPr="008E0F4D">
              <w:t xml:space="preserve"> Savoir écrire les mots surlignés de la fiche son</w:t>
            </w:r>
            <w:r>
              <w:t xml:space="preserve"> [è ] + étudier les leçons L14-38-47 ( français) +L14-22-37-38-59-61 ( maths) </w:t>
            </w:r>
            <w:r w:rsidR="00C019E4">
              <w:t xml:space="preserve">+ réviser et savoir par cœur les tables de multiplication  de  2 et 5 </w:t>
            </w:r>
          </w:p>
          <w:p w14:paraId="204BD95F" w14:textId="3D20B932" w:rsidR="008E0F4D" w:rsidRPr="008E0F4D" w:rsidRDefault="008E0F4D" w:rsidP="007712DF">
            <w:pPr>
              <w:tabs>
                <w:tab w:val="left" w:pos="142"/>
              </w:tabs>
              <w:rPr>
                <w:b/>
                <w:u w:val="single"/>
              </w:rPr>
            </w:pPr>
            <w:r w:rsidRPr="00C019E4">
              <w:rPr>
                <w:b/>
                <w:color w:val="FF00FF"/>
                <w:u w:val="single"/>
              </w:rPr>
              <w:t>CE2 </w:t>
            </w:r>
            <w:r>
              <w:t xml:space="preserve">: </w:t>
            </w:r>
            <w:r w:rsidR="00C019E4">
              <w:t xml:space="preserve">relire </w:t>
            </w:r>
            <w:proofErr w:type="spellStart"/>
            <w:r w:rsidR="00C019E4">
              <w:t>Souï</w:t>
            </w:r>
            <w:proofErr w:type="spellEnd"/>
            <w:r w:rsidR="00C019E4">
              <w:t xml:space="preserve"> Manga (1) + étudier L13-46-47-61 ( français) + L6-15-34-35-36 (maths)+ réviser les tables de multiplication de 2-3-4-5-10 et étudier celle de 6 . </w:t>
            </w:r>
          </w:p>
        </w:tc>
      </w:tr>
      <w:tr w:rsidR="007054EC" w:rsidRPr="001F6048" w14:paraId="7C5EC9B7" w14:textId="77777777" w:rsidTr="007054EC">
        <w:trPr>
          <w:trHeight w:val="742"/>
        </w:trPr>
        <w:tc>
          <w:tcPr>
            <w:tcW w:w="11196" w:type="dxa"/>
            <w:gridSpan w:val="2"/>
          </w:tcPr>
          <w:p w14:paraId="2B0D98E7" w14:textId="43AFB00F" w:rsidR="007054EC" w:rsidRDefault="007054EC" w:rsidP="007712DF">
            <w:pPr>
              <w:tabs>
                <w:tab w:val="left" w:pos="142"/>
              </w:tabs>
            </w:pPr>
            <w:r>
              <w:rPr>
                <w:b/>
                <w:color w:val="FF0000"/>
                <w:u w:val="single"/>
              </w:rPr>
              <w:t xml:space="preserve">Devoirs pour mardi : </w:t>
            </w:r>
            <w:r>
              <w:t xml:space="preserve"> </w:t>
            </w:r>
            <w:proofErr w:type="spellStart"/>
            <w:r>
              <w:t>Etudier</w:t>
            </w:r>
            <w:proofErr w:type="spellEnd"/>
            <w:r>
              <w:t xml:space="preserve"> la liste de mots 22 </w:t>
            </w:r>
          </w:p>
          <w:p w14:paraId="518F2A83" w14:textId="60ECA2EA" w:rsidR="007054EC" w:rsidRPr="007054EC" w:rsidRDefault="007054EC" w:rsidP="007712DF">
            <w:pPr>
              <w:tabs>
                <w:tab w:val="left" w:pos="142"/>
              </w:tabs>
            </w:pPr>
            <w:r>
              <w:sym w:font="Wingdings" w:char="F0E0"/>
            </w:r>
            <w:r>
              <w:t xml:space="preserve"> télécharger la fiche </w:t>
            </w:r>
            <w:r w:rsidRPr="006B28A6">
              <w:rPr>
                <w:highlight w:val="yellow"/>
              </w:rPr>
              <w:t>«  listes des mots  période 5</w:t>
            </w:r>
            <w:r>
              <w:t xml:space="preserve"> » </w:t>
            </w:r>
            <w:r w:rsidR="006B28A6">
              <w:t xml:space="preserve"> , et coller la partie correspondante à ton niveau dans le petit cahier noir  ( CE1) ou dans le porte vues noir  (CE2 ) </w:t>
            </w:r>
          </w:p>
        </w:tc>
      </w:tr>
    </w:tbl>
    <w:p w14:paraId="3432B84F" w14:textId="77777777" w:rsidR="00A13EB2" w:rsidRDefault="00A13EB2" w:rsidP="006B28A6"/>
    <w:sectPr w:rsidR="00A13EB2" w:rsidSect="006B28A6">
      <w:pgSz w:w="11900" w:h="16840"/>
      <w:pgMar w:top="142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5FB"/>
    <w:multiLevelType w:val="hybridMultilevel"/>
    <w:tmpl w:val="BA82ACE0"/>
    <w:lvl w:ilvl="0" w:tplc="D754700A">
      <w:start w:val="4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28170B"/>
    <w:rsid w:val="003548EA"/>
    <w:rsid w:val="00392928"/>
    <w:rsid w:val="0046791E"/>
    <w:rsid w:val="0048145C"/>
    <w:rsid w:val="005A162E"/>
    <w:rsid w:val="005C4EA1"/>
    <w:rsid w:val="005E596A"/>
    <w:rsid w:val="00683800"/>
    <w:rsid w:val="006B28A6"/>
    <w:rsid w:val="007054EC"/>
    <w:rsid w:val="007712DF"/>
    <w:rsid w:val="008231EC"/>
    <w:rsid w:val="008E0F4D"/>
    <w:rsid w:val="00942E3B"/>
    <w:rsid w:val="009A7699"/>
    <w:rsid w:val="00A13EB2"/>
    <w:rsid w:val="00A27E08"/>
    <w:rsid w:val="00A501B0"/>
    <w:rsid w:val="00BA3B77"/>
    <w:rsid w:val="00BB382B"/>
    <w:rsid w:val="00C019E4"/>
    <w:rsid w:val="00D2509B"/>
    <w:rsid w:val="00DF005C"/>
    <w:rsid w:val="00E306DA"/>
    <w:rsid w:val="00EC4314"/>
    <w:rsid w:val="00F726F2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791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01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791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0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576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5</cp:revision>
  <cp:lastPrinted>2020-04-23T15:40:00Z</cp:lastPrinted>
  <dcterms:created xsi:type="dcterms:W3CDTF">2020-04-23T10:44:00Z</dcterms:created>
  <dcterms:modified xsi:type="dcterms:W3CDTF">2020-04-23T15:40:00Z</dcterms:modified>
</cp:coreProperties>
</file>