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1" w:rsidRPr="008519FF" w:rsidRDefault="008519FF" w:rsidP="008519FF">
      <w:pPr>
        <w:pStyle w:val="Paragraphedeliste"/>
        <w:numPr>
          <w:ilvl w:val="0"/>
          <w:numId w:val="1"/>
        </w:numPr>
        <w:rPr>
          <w:rFonts w:ascii="Arial" w:hAnsi="Arial" w:cs="Arial"/>
          <w:b/>
          <w:sz w:val="24"/>
          <w:szCs w:val="24"/>
          <w:u w:val="single"/>
        </w:rPr>
      </w:pPr>
      <w:r>
        <w:rPr>
          <w:rFonts w:ascii="Arial" w:hAnsi="Arial" w:cs="Arial"/>
          <w:b/>
          <w:sz w:val="24"/>
          <w:szCs w:val="24"/>
          <w:u w:val="single"/>
        </w:rPr>
        <w:t>Q</w:t>
      </w:r>
      <w:r w:rsidRPr="008519FF">
        <w:rPr>
          <w:rFonts w:ascii="Arial" w:hAnsi="Arial" w:cs="Arial"/>
          <w:b/>
          <w:sz w:val="24"/>
          <w:szCs w:val="24"/>
          <w:u w:val="single"/>
        </w:rPr>
        <w:t>ui sont les Gaulois ?</w:t>
      </w:r>
    </w:p>
    <w:p w:rsidR="008519FF" w:rsidRDefault="008519FF" w:rsidP="008519FF">
      <w:pPr>
        <w:pStyle w:val="Paragraphedeliste"/>
        <w:numPr>
          <w:ilvl w:val="0"/>
          <w:numId w:val="2"/>
        </w:numPr>
        <w:rPr>
          <w:rFonts w:ascii="Arial" w:hAnsi="Arial" w:cs="Arial"/>
          <w:sz w:val="24"/>
          <w:szCs w:val="24"/>
        </w:rPr>
      </w:pPr>
      <w:r>
        <w:rPr>
          <w:rFonts w:ascii="Arial" w:hAnsi="Arial" w:cs="Arial"/>
          <w:sz w:val="24"/>
          <w:szCs w:val="24"/>
        </w:rPr>
        <w:t xml:space="preserve">les Gaulois sont des Celtes originaires du centre de l’Europe qui se sont installés sur le territoire de la France actuelle. </w:t>
      </w:r>
    </w:p>
    <w:p w:rsidR="008519FF" w:rsidRDefault="008519FF" w:rsidP="008519FF">
      <w:pPr>
        <w:pStyle w:val="Paragraphedeliste"/>
        <w:numPr>
          <w:ilvl w:val="0"/>
          <w:numId w:val="2"/>
        </w:numPr>
        <w:rPr>
          <w:rFonts w:ascii="Arial" w:hAnsi="Arial" w:cs="Arial"/>
          <w:sz w:val="24"/>
          <w:szCs w:val="24"/>
        </w:rPr>
      </w:pPr>
      <w:r>
        <w:rPr>
          <w:rFonts w:ascii="Arial" w:hAnsi="Arial" w:cs="Arial"/>
          <w:sz w:val="24"/>
          <w:szCs w:val="24"/>
        </w:rPr>
        <w:t xml:space="preserve">Ils sont divisés en de nombreuses tribus mais ils forment une civilisation car ils ont la même façon de vivre. Ce sont de redoutables </w:t>
      </w:r>
      <w:proofErr w:type="gramStart"/>
      <w:r>
        <w:rPr>
          <w:rFonts w:ascii="Arial" w:hAnsi="Arial" w:cs="Arial"/>
          <w:sz w:val="24"/>
          <w:szCs w:val="24"/>
        </w:rPr>
        <w:t>guerriers ,</w:t>
      </w:r>
      <w:proofErr w:type="gramEnd"/>
      <w:r>
        <w:rPr>
          <w:rFonts w:ascii="Arial" w:hAnsi="Arial" w:cs="Arial"/>
          <w:sz w:val="24"/>
          <w:szCs w:val="24"/>
        </w:rPr>
        <w:t xml:space="preserve"> d’excellents artisans et de bons agriculteurs.</w:t>
      </w:r>
    </w:p>
    <w:p w:rsidR="008519FF" w:rsidRPr="008519FF" w:rsidRDefault="008519FF" w:rsidP="008519FF">
      <w:pPr>
        <w:rPr>
          <w:rFonts w:ascii="Arial" w:hAnsi="Arial" w:cs="Arial"/>
          <w:sz w:val="24"/>
          <w:szCs w:val="24"/>
        </w:rPr>
      </w:pPr>
    </w:p>
    <w:p w:rsidR="008519FF" w:rsidRPr="008519FF" w:rsidRDefault="008519FF" w:rsidP="008519FF">
      <w:pPr>
        <w:pStyle w:val="Paragraphedeliste"/>
        <w:numPr>
          <w:ilvl w:val="0"/>
          <w:numId w:val="1"/>
        </w:numPr>
        <w:rPr>
          <w:rFonts w:ascii="Arial" w:hAnsi="Arial" w:cs="Arial"/>
          <w:b/>
          <w:sz w:val="24"/>
          <w:szCs w:val="24"/>
          <w:u w:val="single"/>
        </w:rPr>
      </w:pPr>
      <w:r w:rsidRPr="008519FF">
        <w:rPr>
          <w:rFonts w:ascii="Arial" w:hAnsi="Arial" w:cs="Arial"/>
          <w:b/>
          <w:sz w:val="24"/>
          <w:szCs w:val="24"/>
          <w:u w:val="single"/>
        </w:rPr>
        <w:t>Comment les Gaulois deviennent- ils des Gallo- Romains ?</w:t>
      </w:r>
    </w:p>
    <w:p w:rsidR="008519FF" w:rsidRDefault="008519FF" w:rsidP="008519FF">
      <w:pPr>
        <w:pStyle w:val="Paragraphedeliste"/>
        <w:numPr>
          <w:ilvl w:val="0"/>
          <w:numId w:val="2"/>
        </w:numPr>
        <w:rPr>
          <w:rFonts w:ascii="Arial" w:hAnsi="Arial" w:cs="Arial"/>
          <w:sz w:val="24"/>
          <w:szCs w:val="24"/>
        </w:rPr>
      </w:pPr>
      <w:r>
        <w:rPr>
          <w:rFonts w:ascii="Arial" w:hAnsi="Arial" w:cs="Arial"/>
          <w:sz w:val="24"/>
          <w:szCs w:val="24"/>
        </w:rPr>
        <w:t xml:space="preserve">Le général romain Jules César débute la conquête de la Gaule en 58 avant </w:t>
      </w:r>
      <w:proofErr w:type="gramStart"/>
      <w:r>
        <w:rPr>
          <w:rFonts w:ascii="Arial" w:hAnsi="Arial" w:cs="Arial"/>
          <w:sz w:val="24"/>
          <w:szCs w:val="24"/>
        </w:rPr>
        <w:t>JC .</w:t>
      </w:r>
      <w:proofErr w:type="gramEnd"/>
      <w:r>
        <w:rPr>
          <w:rFonts w:ascii="Arial" w:hAnsi="Arial" w:cs="Arial"/>
          <w:sz w:val="24"/>
          <w:szCs w:val="24"/>
        </w:rPr>
        <w:t xml:space="preserve"> Il remporte une victoire décisive en 52 avant JC contre le chef Gaulois Vercingétorix à Alésia.</w:t>
      </w:r>
    </w:p>
    <w:p w:rsidR="008519FF" w:rsidRDefault="008519FF" w:rsidP="008519FF">
      <w:pPr>
        <w:pStyle w:val="Paragraphedeliste"/>
        <w:numPr>
          <w:ilvl w:val="0"/>
          <w:numId w:val="2"/>
        </w:numPr>
        <w:rPr>
          <w:rFonts w:ascii="Arial" w:hAnsi="Arial" w:cs="Arial"/>
          <w:sz w:val="24"/>
          <w:szCs w:val="24"/>
        </w:rPr>
      </w:pPr>
      <w:r>
        <w:rPr>
          <w:rFonts w:ascii="Arial" w:hAnsi="Arial" w:cs="Arial"/>
          <w:sz w:val="24"/>
          <w:szCs w:val="24"/>
        </w:rPr>
        <w:t xml:space="preserve">Les Gaulois adoptent ensuite le mode de vie </w:t>
      </w:r>
      <w:proofErr w:type="gramStart"/>
      <w:r>
        <w:rPr>
          <w:rFonts w:ascii="Arial" w:hAnsi="Arial" w:cs="Arial"/>
          <w:sz w:val="24"/>
          <w:szCs w:val="24"/>
        </w:rPr>
        <w:t>romain ,</w:t>
      </w:r>
      <w:proofErr w:type="gramEnd"/>
      <w:r>
        <w:rPr>
          <w:rFonts w:ascii="Arial" w:hAnsi="Arial" w:cs="Arial"/>
          <w:sz w:val="24"/>
          <w:szCs w:val="24"/>
        </w:rPr>
        <w:t xml:space="preserve"> c’est ce qu’on nomme la romanisation. Ils utilisent leur langue, construisent des villes sur le modèle de Rome, pratiquent la religion des Romains et se divertissent comme eux. Ils deviennent des Gallo- Romains. </w:t>
      </w:r>
    </w:p>
    <w:p w:rsidR="008519FF" w:rsidRPr="008519FF" w:rsidRDefault="008519FF" w:rsidP="008519FF">
      <w:pPr>
        <w:rPr>
          <w:rFonts w:ascii="Arial" w:hAnsi="Arial" w:cs="Arial"/>
          <w:sz w:val="24"/>
          <w:szCs w:val="24"/>
        </w:rPr>
      </w:pPr>
    </w:p>
    <w:p w:rsidR="008519FF" w:rsidRPr="008519FF" w:rsidRDefault="008519FF" w:rsidP="008519FF">
      <w:pPr>
        <w:pStyle w:val="Paragraphedeliste"/>
        <w:numPr>
          <w:ilvl w:val="0"/>
          <w:numId w:val="1"/>
        </w:numPr>
        <w:rPr>
          <w:rFonts w:ascii="Arial" w:hAnsi="Arial" w:cs="Arial"/>
          <w:b/>
          <w:sz w:val="24"/>
          <w:szCs w:val="24"/>
          <w:u w:val="single"/>
        </w:rPr>
      </w:pPr>
      <w:r w:rsidRPr="008519FF">
        <w:rPr>
          <w:rFonts w:ascii="Arial" w:hAnsi="Arial" w:cs="Arial"/>
          <w:b/>
          <w:sz w:val="24"/>
          <w:szCs w:val="24"/>
          <w:u w:val="single"/>
        </w:rPr>
        <w:t>Quels sont les héritages de l’Antiquité ?</w:t>
      </w:r>
    </w:p>
    <w:p w:rsidR="008519FF" w:rsidRDefault="008519FF" w:rsidP="008519FF">
      <w:pPr>
        <w:pStyle w:val="Paragraphedeliste"/>
        <w:numPr>
          <w:ilvl w:val="0"/>
          <w:numId w:val="2"/>
        </w:numPr>
        <w:rPr>
          <w:rFonts w:ascii="Arial" w:hAnsi="Arial" w:cs="Arial"/>
          <w:sz w:val="24"/>
          <w:szCs w:val="24"/>
        </w:rPr>
      </w:pPr>
      <w:r>
        <w:rPr>
          <w:rFonts w:ascii="Arial" w:hAnsi="Arial" w:cs="Arial"/>
          <w:sz w:val="24"/>
          <w:szCs w:val="24"/>
        </w:rPr>
        <w:t xml:space="preserve">Il nous reste de nombreux héritages de l’Antiquité. C’est le cas de monuments </w:t>
      </w:r>
      <w:proofErr w:type="gramStart"/>
      <w:r>
        <w:rPr>
          <w:rFonts w:ascii="Arial" w:hAnsi="Arial" w:cs="Arial"/>
          <w:sz w:val="24"/>
          <w:szCs w:val="24"/>
        </w:rPr>
        <w:t>( Orange</w:t>
      </w:r>
      <w:proofErr w:type="gramEnd"/>
      <w:r>
        <w:rPr>
          <w:rFonts w:ascii="Arial" w:hAnsi="Arial" w:cs="Arial"/>
          <w:sz w:val="24"/>
          <w:szCs w:val="24"/>
        </w:rPr>
        <w:t xml:space="preserve"> et son théâtre), notre langue le Français est aussi un héritage , elle vient majoritairement du latin et pour quelques mots du Gaulois.</w:t>
      </w:r>
    </w:p>
    <w:p w:rsidR="008519FF" w:rsidRDefault="008519FF" w:rsidP="008519FF">
      <w:pPr>
        <w:pStyle w:val="Paragraphedeliste"/>
        <w:numPr>
          <w:ilvl w:val="0"/>
          <w:numId w:val="2"/>
        </w:numPr>
        <w:rPr>
          <w:rFonts w:ascii="Arial" w:hAnsi="Arial" w:cs="Arial"/>
          <w:sz w:val="24"/>
          <w:szCs w:val="24"/>
        </w:rPr>
      </w:pPr>
      <w:r>
        <w:rPr>
          <w:rFonts w:ascii="Arial" w:hAnsi="Arial" w:cs="Arial"/>
          <w:sz w:val="24"/>
          <w:szCs w:val="24"/>
        </w:rPr>
        <w:t xml:space="preserve">Installé dès l’Antiquité le christianisme a pris par la suite dès le Moyen Age beaucoup </w:t>
      </w:r>
      <w:proofErr w:type="gramStart"/>
      <w:r>
        <w:rPr>
          <w:rFonts w:ascii="Arial" w:hAnsi="Arial" w:cs="Arial"/>
          <w:sz w:val="24"/>
          <w:szCs w:val="24"/>
        </w:rPr>
        <w:t xml:space="preserve">d’importance </w:t>
      </w:r>
      <w:r w:rsidR="007C600A">
        <w:rPr>
          <w:rFonts w:ascii="Arial" w:hAnsi="Arial" w:cs="Arial"/>
          <w:sz w:val="24"/>
          <w:szCs w:val="24"/>
        </w:rPr>
        <w:t>.</w:t>
      </w:r>
      <w:proofErr w:type="gramEnd"/>
    </w:p>
    <w:p w:rsidR="007C600A" w:rsidRDefault="007C600A" w:rsidP="007C600A">
      <w:pPr>
        <w:rPr>
          <w:rFonts w:ascii="Arial" w:hAnsi="Arial" w:cs="Arial"/>
          <w:sz w:val="24"/>
          <w:szCs w:val="24"/>
        </w:rPr>
      </w:pPr>
    </w:p>
    <w:p w:rsidR="007C600A" w:rsidRPr="007C600A" w:rsidRDefault="007C600A" w:rsidP="007C600A">
      <w:pPr>
        <w:rPr>
          <w:rFonts w:ascii="Arial" w:hAnsi="Arial" w:cs="Arial"/>
          <w:sz w:val="24"/>
          <w:szCs w:val="24"/>
        </w:rPr>
      </w:pPr>
      <w:bookmarkStart w:id="0" w:name="_GoBack"/>
      <w:bookmarkEnd w:id="0"/>
    </w:p>
    <w:sectPr w:rsidR="007C600A" w:rsidRPr="007C6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E3EAA"/>
    <w:multiLevelType w:val="hybridMultilevel"/>
    <w:tmpl w:val="CF44F8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B45F79"/>
    <w:multiLevelType w:val="hybridMultilevel"/>
    <w:tmpl w:val="6FC8DEBE"/>
    <w:lvl w:ilvl="0" w:tplc="376CAB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4A"/>
    <w:rsid w:val="00200C4A"/>
    <w:rsid w:val="00760A82"/>
    <w:rsid w:val="007C600A"/>
    <w:rsid w:val="008519FF"/>
    <w:rsid w:val="00BD0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672B2-B8A2-4C2A-885E-BEA0B12A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2</cp:revision>
  <dcterms:created xsi:type="dcterms:W3CDTF">2020-03-17T14:34:00Z</dcterms:created>
  <dcterms:modified xsi:type="dcterms:W3CDTF">2020-03-17T14:45:00Z</dcterms:modified>
</cp:coreProperties>
</file>