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BB" w:rsidRPr="00A46C95" w:rsidRDefault="00AE1CBB" w:rsidP="00AE1C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6C95">
        <w:rPr>
          <w:rFonts w:ascii="Arial" w:hAnsi="Arial" w:cs="Arial"/>
          <w:b/>
          <w:sz w:val="24"/>
          <w:szCs w:val="24"/>
          <w:u w:val="single"/>
        </w:rPr>
        <w:t>QUESTIONS DE COMPREHENSION PARTIE 4 :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réaction de </w:t>
      </w:r>
      <w:proofErr w:type="spellStart"/>
      <w:r>
        <w:rPr>
          <w:rFonts w:ascii="Arial" w:hAnsi="Arial" w:cs="Arial"/>
          <w:sz w:val="24"/>
          <w:szCs w:val="24"/>
        </w:rPr>
        <w:t>Louisou</w:t>
      </w:r>
      <w:proofErr w:type="spellEnd"/>
      <w:r>
        <w:rPr>
          <w:rFonts w:ascii="Arial" w:hAnsi="Arial" w:cs="Arial"/>
          <w:sz w:val="24"/>
          <w:szCs w:val="24"/>
        </w:rPr>
        <w:t xml:space="preserve"> après avoir reçu un coup de fouet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16)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Qu’est ce qui donne une idée de plan à </w:t>
      </w:r>
      <w:proofErr w:type="spellStart"/>
      <w:r>
        <w:rPr>
          <w:rFonts w:ascii="Arial" w:hAnsi="Arial" w:cs="Arial"/>
          <w:sz w:val="24"/>
          <w:szCs w:val="24"/>
        </w:rPr>
        <w:t>Louisou</w:t>
      </w:r>
      <w:proofErr w:type="spellEnd"/>
      <w:r>
        <w:rPr>
          <w:rFonts w:ascii="Arial" w:hAnsi="Arial" w:cs="Arial"/>
          <w:sz w:val="24"/>
          <w:szCs w:val="24"/>
        </w:rPr>
        <w:t xml:space="preserve">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17)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 est le plan mis en œuvre par les enfants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18)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quoi les enfants pensent ils désormais ? Colorie les ronds des bonnes réponses.</w:t>
      </w:r>
    </w:p>
    <w:p w:rsidR="00AE1CBB" w:rsidRDefault="00AE1CBB" w:rsidP="00AE1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à une bonne paillasse.</w:t>
      </w:r>
    </w:p>
    <w:p w:rsidR="00AE1CBB" w:rsidRDefault="00AE1CBB" w:rsidP="00AE1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ils pensent à Richard Cœur de </w:t>
      </w:r>
      <w:proofErr w:type="gramStart"/>
      <w:r>
        <w:rPr>
          <w:rFonts w:ascii="Arial" w:hAnsi="Arial" w:cs="Arial"/>
          <w:sz w:val="24"/>
          <w:szCs w:val="24"/>
        </w:rPr>
        <w:t>Lion .</w:t>
      </w:r>
      <w:proofErr w:type="gramEnd"/>
    </w:p>
    <w:p w:rsidR="00AE1CBB" w:rsidRDefault="00AE1CBB" w:rsidP="00AE1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à la soupe de châtaignes.</w:t>
      </w:r>
    </w:p>
    <w:p w:rsidR="00AE1CBB" w:rsidRDefault="00AE1CBB" w:rsidP="00AE1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aux sermons du curé.</w:t>
      </w:r>
    </w:p>
    <w:p w:rsidR="00AE1CBB" w:rsidRDefault="00AE1CBB" w:rsidP="00AE1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aux légendes sur les croisades.</w:t>
      </w:r>
    </w:p>
    <w:p w:rsidR="00AE1CBB" w:rsidRDefault="00AE1CBB" w:rsidP="00AE1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ils pensent à leurs parents.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Pourquoi les enfants doivent ils se dépêcher de se libérer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20)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Qu’est ce qui a alerté les deux brigands ? recopie la phrase qui te donne la </w:t>
      </w:r>
      <w:proofErr w:type="gramStart"/>
      <w:r>
        <w:rPr>
          <w:rFonts w:ascii="Arial" w:hAnsi="Arial" w:cs="Arial"/>
          <w:sz w:val="24"/>
          <w:szCs w:val="24"/>
        </w:rPr>
        <w:t>réponse 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20)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passe t’il lorsque Mourad se met à donner des coups de fouet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21)</w:t>
      </w:r>
    </w:p>
    <w:p w:rsidR="00AE1CBB" w:rsidRDefault="00AE1CBB" w:rsidP="00AE1CBB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Contre toute attente, que fait Jacquou ? </w:t>
      </w:r>
      <w:proofErr w:type="gramStart"/>
      <w:r>
        <w:rPr>
          <w:rFonts w:ascii="Arial" w:hAnsi="Arial" w:cs="Arial"/>
          <w:sz w:val="24"/>
          <w:szCs w:val="24"/>
        </w:rPr>
        <w:t>( page</w:t>
      </w:r>
      <w:proofErr w:type="gramEnd"/>
      <w:r>
        <w:rPr>
          <w:rFonts w:ascii="Arial" w:hAnsi="Arial" w:cs="Arial"/>
          <w:sz w:val="24"/>
          <w:szCs w:val="24"/>
        </w:rPr>
        <w:t xml:space="preserve"> 21et 22)</w:t>
      </w:r>
    </w:p>
    <w:p w:rsidR="00AE1CBB" w:rsidRPr="00A46C95" w:rsidRDefault="00AE1CBB" w:rsidP="00AE1CBB">
      <w:pPr>
        <w:rPr>
          <w:rFonts w:ascii="Arial" w:hAnsi="Arial" w:cs="Arial"/>
          <w:sz w:val="24"/>
          <w:szCs w:val="24"/>
        </w:rPr>
      </w:pPr>
    </w:p>
    <w:p w:rsidR="00AE1CBB" w:rsidRDefault="00AE1CBB" w:rsidP="00AE1CBB">
      <w:pPr>
        <w:rPr>
          <w:rFonts w:ascii="Arial" w:hAnsi="Arial" w:cs="Arial"/>
          <w:sz w:val="24"/>
          <w:szCs w:val="24"/>
        </w:rPr>
      </w:pPr>
    </w:p>
    <w:p w:rsidR="00AE1CBB" w:rsidRPr="00960963" w:rsidRDefault="00AE1CBB" w:rsidP="00A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960963">
        <w:rPr>
          <w:rFonts w:ascii="Arial" w:hAnsi="Arial" w:cs="Arial"/>
          <w:b/>
          <w:sz w:val="24"/>
          <w:szCs w:val="24"/>
          <w:u w:val="single"/>
        </w:rPr>
        <w:t>Français </w:t>
      </w:r>
      <w:r>
        <w:rPr>
          <w:rFonts w:ascii="Arial" w:hAnsi="Arial" w:cs="Arial"/>
          <w:b/>
          <w:sz w:val="24"/>
          <w:szCs w:val="24"/>
          <w:u w:val="single"/>
        </w:rPr>
        <w:t xml:space="preserve">  partie 5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( de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la page 22 à 28</w:t>
      </w:r>
      <w:r w:rsidRPr="00960963">
        <w:rPr>
          <w:rFonts w:ascii="Arial" w:hAnsi="Arial" w:cs="Arial"/>
          <w:b/>
          <w:sz w:val="24"/>
          <w:szCs w:val="24"/>
          <w:u w:val="single"/>
        </w:rPr>
        <w:t>)</w:t>
      </w:r>
    </w:p>
    <w:p w:rsidR="00AE1CBB" w:rsidRPr="00960963" w:rsidRDefault="00AE1CBB" w:rsidP="00A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u w:val="single"/>
        </w:rPr>
      </w:pPr>
      <w:r w:rsidRPr="00960963">
        <w:rPr>
          <w:rFonts w:ascii="Arial" w:hAnsi="Arial" w:cs="Arial"/>
          <w:b/>
          <w:sz w:val="24"/>
          <w:szCs w:val="24"/>
          <w:u w:val="single"/>
        </w:rPr>
        <w:t>Vocabulaire :</w:t>
      </w:r>
    </w:p>
    <w:p w:rsidR="00AE1CBB" w:rsidRDefault="00AE1CBB" w:rsidP="00A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Chercher </w:t>
      </w:r>
      <w:proofErr w:type="gramStart"/>
      <w:r>
        <w:rPr>
          <w:rFonts w:ascii="Arial" w:hAnsi="Arial" w:cs="Arial"/>
          <w:sz w:val="24"/>
          <w:szCs w:val="24"/>
        </w:rPr>
        <w:t>( et</w:t>
      </w:r>
      <w:proofErr w:type="gramEnd"/>
      <w:r>
        <w:rPr>
          <w:rFonts w:ascii="Arial" w:hAnsi="Arial" w:cs="Arial"/>
          <w:sz w:val="24"/>
          <w:szCs w:val="24"/>
        </w:rPr>
        <w:t xml:space="preserve"> penser à relire la phrase d’où est tiré le mot pour bien la comprendre , si , si c’est très important !!!!!)</w:t>
      </w:r>
    </w:p>
    <w:p w:rsidR="00AE1CBB" w:rsidRDefault="00AE1CBB" w:rsidP="00AE1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Proue – heurtant </w:t>
      </w:r>
      <w:proofErr w:type="gramStart"/>
      <w:r>
        <w:rPr>
          <w:rFonts w:ascii="Arial" w:hAnsi="Arial" w:cs="Arial"/>
          <w:sz w:val="24"/>
          <w:szCs w:val="24"/>
        </w:rPr>
        <w:t>( vient</w:t>
      </w:r>
      <w:proofErr w:type="gramEnd"/>
      <w:r>
        <w:rPr>
          <w:rFonts w:ascii="Arial" w:hAnsi="Arial" w:cs="Arial"/>
          <w:sz w:val="24"/>
          <w:szCs w:val="24"/>
        </w:rPr>
        <w:t xml:space="preserve"> du verbe heurter ) - repenti</w:t>
      </w:r>
    </w:p>
    <w:p w:rsidR="00E61271" w:rsidRDefault="00AE1CBB">
      <w:bookmarkStart w:id="0" w:name="_GoBack"/>
      <w:bookmarkEnd w:id="0"/>
    </w:p>
    <w:sectPr w:rsidR="00E6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51223"/>
    <w:multiLevelType w:val="hybridMultilevel"/>
    <w:tmpl w:val="D8200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A"/>
    <w:rsid w:val="0011704A"/>
    <w:rsid w:val="00760A82"/>
    <w:rsid w:val="00AE1CBB"/>
    <w:rsid w:val="00B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D226-D765-4698-AEA2-8A5EAFB6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CB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2</cp:revision>
  <dcterms:created xsi:type="dcterms:W3CDTF">2020-03-25T16:31:00Z</dcterms:created>
  <dcterms:modified xsi:type="dcterms:W3CDTF">2020-03-25T16:31:00Z</dcterms:modified>
</cp:coreProperties>
</file>