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7794"/>
        <w:gridCol w:w="7794"/>
      </w:tblGrid>
      <w:tr w:rsidR="00B43F90" w:rsidRPr="00B43F90" w:rsidTr="004D0C6E">
        <w:trPr>
          <w:trHeight w:val="691"/>
        </w:trPr>
        <w:tc>
          <w:tcPr>
            <w:tcW w:w="7794" w:type="dxa"/>
            <w:vAlign w:val="center"/>
          </w:tcPr>
          <w:p w:rsidR="00B43F90" w:rsidRPr="00B43F90" w:rsidRDefault="00B43F90" w:rsidP="00B43F90">
            <w:pPr>
              <w:jc w:val="center"/>
              <w:rPr>
                <w:b/>
                <w:sz w:val="36"/>
              </w:rPr>
            </w:pPr>
            <w:bookmarkStart w:id="0" w:name="_GoBack"/>
            <w:r w:rsidRPr="00B43F90">
              <w:rPr>
                <w:b/>
                <w:sz w:val="36"/>
                <w:highlight w:val="yellow"/>
              </w:rPr>
              <w:t>Lundi 16 mars</w:t>
            </w:r>
          </w:p>
        </w:tc>
        <w:tc>
          <w:tcPr>
            <w:tcW w:w="7794" w:type="dxa"/>
            <w:vAlign w:val="center"/>
          </w:tcPr>
          <w:p w:rsidR="00B43F90" w:rsidRPr="00B43F90" w:rsidRDefault="00B43F90" w:rsidP="00B43F90">
            <w:pPr>
              <w:jc w:val="center"/>
              <w:rPr>
                <w:b/>
                <w:sz w:val="36"/>
              </w:rPr>
            </w:pPr>
            <w:r w:rsidRPr="00B43F90">
              <w:rPr>
                <w:b/>
                <w:sz w:val="36"/>
                <w:highlight w:val="yellow"/>
              </w:rPr>
              <w:t>Mardi 17 mars</w:t>
            </w:r>
          </w:p>
        </w:tc>
      </w:tr>
      <w:bookmarkEnd w:id="0"/>
      <w:tr w:rsidR="00B43F90" w:rsidTr="004D0C6E">
        <w:trPr>
          <w:trHeight w:val="10197"/>
        </w:trPr>
        <w:tc>
          <w:tcPr>
            <w:tcW w:w="7794" w:type="dxa"/>
          </w:tcPr>
          <w:p w:rsidR="00B43F90" w:rsidRPr="00B43F90" w:rsidRDefault="00B43F90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Conjugaison</w:t>
            </w:r>
          </w:p>
          <w:p w:rsidR="00B43F90" w:rsidRPr="00B2312F" w:rsidRDefault="00B43F90">
            <w:pPr>
              <w:rPr>
                <w:sz w:val="28"/>
              </w:rPr>
            </w:pPr>
            <w:r>
              <w:rPr>
                <w:sz w:val="28"/>
              </w:rPr>
              <w:t xml:space="preserve">Relire la </w:t>
            </w:r>
            <w:r w:rsidRPr="0013204E">
              <w:rPr>
                <w:i/>
                <w:sz w:val="28"/>
                <w:u w:val="single"/>
              </w:rPr>
              <w:t>fiche-outil LE FUTUR</w:t>
            </w:r>
            <w:r>
              <w:rPr>
                <w:sz w:val="28"/>
              </w:rPr>
              <w:t xml:space="preserve"> puis </w:t>
            </w:r>
            <w:r w:rsidRPr="00B43F90">
              <w:rPr>
                <w:sz w:val="28"/>
              </w:rPr>
              <w:t xml:space="preserve">réaliser sur le cahier du jour </w:t>
            </w:r>
            <w:r w:rsidR="00C450CA">
              <w:rPr>
                <w:sz w:val="28"/>
              </w:rPr>
              <w:t>l’</w:t>
            </w:r>
            <w:r w:rsidR="002478CE" w:rsidRPr="00B43F90">
              <w:rPr>
                <w:sz w:val="28"/>
              </w:rPr>
              <w:t xml:space="preserve">exercice </w:t>
            </w:r>
            <w:r w:rsidR="00C450CA" w:rsidRPr="00C450CA">
              <w:rPr>
                <w:i/>
                <w:sz w:val="28"/>
              </w:rPr>
              <w:t>« </w:t>
            </w:r>
            <w:r w:rsidR="00C450CA" w:rsidRPr="00C450CA">
              <w:rPr>
                <w:rFonts w:ascii="Cambria" w:hAnsi="Cambria"/>
                <w:i/>
                <w:sz w:val="28"/>
              </w:rPr>
              <w:t>Transpose au futur »</w:t>
            </w:r>
            <w:r w:rsidR="00C450CA">
              <w:rPr>
                <w:rFonts w:ascii="Cambria" w:hAnsi="Cambria"/>
                <w:i/>
                <w:sz w:val="28"/>
              </w:rPr>
              <w:t xml:space="preserve">. </w:t>
            </w:r>
            <w:r w:rsidR="00B2312F" w:rsidRPr="00B2312F">
              <w:rPr>
                <w:rFonts w:ascii="Cambria" w:hAnsi="Cambria"/>
                <w:sz w:val="28"/>
              </w:rPr>
              <w:t xml:space="preserve">Une version « à trous » </w:t>
            </w:r>
            <w:r w:rsidR="00B2312F">
              <w:rPr>
                <w:rFonts w:ascii="Cambria" w:hAnsi="Cambria"/>
                <w:sz w:val="28"/>
              </w:rPr>
              <w:t>est disponible en lien.</w:t>
            </w:r>
          </w:p>
          <w:p w:rsidR="0013204E" w:rsidRDefault="0013204E">
            <w:pPr>
              <w:rPr>
                <w:sz w:val="28"/>
              </w:rPr>
            </w:pPr>
          </w:p>
          <w:p w:rsidR="0013204E" w:rsidRDefault="0013204E">
            <w:pPr>
              <w:rPr>
                <w:sz w:val="28"/>
              </w:rPr>
            </w:pPr>
          </w:p>
          <w:p w:rsidR="00B43F90" w:rsidRPr="00B43F90" w:rsidRDefault="00B43F9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Mesures</w:t>
            </w:r>
          </w:p>
          <w:p w:rsidR="00B43F90" w:rsidRPr="00B43F90" w:rsidRDefault="00B43F90" w:rsidP="00565DCD">
            <w:pPr>
              <w:rPr>
                <w:sz w:val="28"/>
              </w:rPr>
            </w:pPr>
            <w:r w:rsidRPr="00B43F90">
              <w:rPr>
                <w:sz w:val="28"/>
              </w:rPr>
              <w:t>Finir les exercices  L17</w:t>
            </w:r>
            <w:r w:rsidR="002832F9">
              <w:rPr>
                <w:sz w:val="28"/>
              </w:rPr>
              <w:t xml:space="preserve"> n°8 p.100 + exercices de la page 101 </w:t>
            </w:r>
          </w:p>
          <w:p w:rsidR="002832F9" w:rsidRDefault="00B43F90" w:rsidP="00565DCD">
            <w:pPr>
              <w:rPr>
                <w:sz w:val="28"/>
              </w:rPr>
            </w:pPr>
            <w:r w:rsidRPr="00B43F90">
              <w:rPr>
                <w:sz w:val="28"/>
              </w:rPr>
              <w:t xml:space="preserve">Pour les longueurs à ranger, penser à convertir les longueurs à la plus petite des unités présentes </w:t>
            </w:r>
            <w:r w:rsidR="007364A8">
              <w:rPr>
                <w:sz w:val="28"/>
              </w:rPr>
              <w:t xml:space="preserve">ou la plus pratique </w:t>
            </w:r>
            <w:r w:rsidRPr="00B43F90">
              <w:rPr>
                <w:sz w:val="28"/>
              </w:rPr>
              <w:t>(</w:t>
            </w:r>
            <w:r w:rsidR="00C02FCC">
              <w:rPr>
                <w:sz w:val="28"/>
              </w:rPr>
              <w:t>en</w:t>
            </w:r>
            <w:r w:rsidRPr="00B43F90">
              <w:rPr>
                <w:sz w:val="28"/>
              </w:rPr>
              <w:t xml:space="preserve"> </w:t>
            </w:r>
            <w:r w:rsidRPr="007364A8">
              <w:rPr>
                <w:i/>
                <w:sz w:val="28"/>
              </w:rPr>
              <w:t>mm</w:t>
            </w:r>
            <w:r w:rsidR="00C02FCC">
              <w:rPr>
                <w:sz w:val="28"/>
              </w:rPr>
              <w:t xml:space="preserve"> pour la 1</w:t>
            </w:r>
            <w:r w:rsidR="00C02FCC" w:rsidRPr="00C02FCC">
              <w:rPr>
                <w:sz w:val="28"/>
                <w:vertAlign w:val="superscript"/>
              </w:rPr>
              <w:t>ère</w:t>
            </w:r>
            <w:r w:rsidR="007364A8">
              <w:rPr>
                <w:sz w:val="28"/>
              </w:rPr>
              <w:t xml:space="preserve"> série et en </w:t>
            </w:r>
            <w:r w:rsidR="00C02FCC" w:rsidRPr="007364A8">
              <w:rPr>
                <w:i/>
                <w:sz w:val="28"/>
              </w:rPr>
              <w:t>m</w:t>
            </w:r>
            <w:r w:rsidR="00C02FCC">
              <w:rPr>
                <w:sz w:val="28"/>
              </w:rPr>
              <w:t xml:space="preserve"> pour la 2</w:t>
            </w:r>
            <w:r w:rsidR="00C02FCC" w:rsidRPr="00C02FCC">
              <w:rPr>
                <w:sz w:val="28"/>
                <w:vertAlign w:val="superscript"/>
              </w:rPr>
              <w:t>ème</w:t>
            </w:r>
            <w:r w:rsidR="00C02FCC">
              <w:rPr>
                <w:sz w:val="28"/>
              </w:rPr>
              <w:t xml:space="preserve"> série</w:t>
            </w:r>
            <w:r w:rsidRPr="00B43F90">
              <w:rPr>
                <w:sz w:val="28"/>
              </w:rPr>
              <w:t xml:space="preserve">). </w:t>
            </w:r>
          </w:p>
          <w:p w:rsidR="002832F9" w:rsidRDefault="00B43F90" w:rsidP="00565DCD">
            <w:pPr>
              <w:rPr>
                <w:sz w:val="28"/>
              </w:rPr>
            </w:pPr>
            <w:r w:rsidRPr="00B43F90">
              <w:rPr>
                <w:sz w:val="28"/>
              </w:rPr>
              <w:t>Utilise</w:t>
            </w:r>
            <w:r w:rsidR="002832F9">
              <w:rPr>
                <w:sz w:val="28"/>
              </w:rPr>
              <w:t xml:space="preserve"> pour cela ta </w:t>
            </w:r>
            <w:r w:rsidR="002832F9" w:rsidRPr="0013204E">
              <w:rPr>
                <w:i/>
                <w:sz w:val="28"/>
                <w:u w:val="single"/>
              </w:rPr>
              <w:t>fiche-outil LES LONGUEURS</w:t>
            </w:r>
            <w:r w:rsidR="002832F9">
              <w:rPr>
                <w:sz w:val="28"/>
              </w:rPr>
              <w:t xml:space="preserve"> et</w:t>
            </w:r>
            <w:r w:rsidRPr="00B43F90">
              <w:rPr>
                <w:sz w:val="28"/>
              </w:rPr>
              <w:t xml:space="preserve"> une feuille de brouillon pour </w:t>
            </w:r>
            <w:r w:rsidR="002832F9">
              <w:rPr>
                <w:sz w:val="28"/>
              </w:rPr>
              <w:t xml:space="preserve">réaliser </w:t>
            </w:r>
            <w:r w:rsidRPr="00B43F90">
              <w:rPr>
                <w:sz w:val="28"/>
              </w:rPr>
              <w:t>ces conversions</w:t>
            </w:r>
            <w:r w:rsidR="002832F9">
              <w:rPr>
                <w:sz w:val="28"/>
              </w:rPr>
              <w:t>.</w:t>
            </w:r>
          </w:p>
          <w:p w:rsidR="002832F9" w:rsidRPr="0013204E" w:rsidRDefault="002832F9" w:rsidP="00565DCD">
            <w:pPr>
              <w:rPr>
                <w:sz w:val="28"/>
              </w:rPr>
            </w:pPr>
            <w:r w:rsidRPr="0013204E">
              <w:rPr>
                <w:i/>
                <w:sz w:val="28"/>
                <w:highlight w:val="lightGray"/>
              </w:rPr>
              <w:t>Rappel des équivalences :</w:t>
            </w:r>
            <w:r w:rsidRPr="0013204E">
              <w:rPr>
                <w:sz w:val="28"/>
                <w:highlight w:val="lightGray"/>
              </w:rPr>
              <w:t xml:space="preserve"> 1km = 1 000m</w:t>
            </w:r>
            <w:r w:rsidR="0013204E" w:rsidRPr="0013204E">
              <w:rPr>
                <w:sz w:val="28"/>
              </w:rPr>
              <w:t xml:space="preserve">       </w:t>
            </w:r>
          </w:p>
          <w:p w:rsidR="002832F9" w:rsidRPr="0013204E" w:rsidRDefault="002832F9" w:rsidP="00565DCD">
            <w:pPr>
              <w:rPr>
                <w:sz w:val="28"/>
                <w:highlight w:val="lightGray"/>
              </w:rPr>
            </w:pPr>
            <w:r w:rsidRPr="0013204E">
              <w:rPr>
                <w:sz w:val="28"/>
                <w:highlight w:val="lightGray"/>
              </w:rPr>
              <w:t xml:space="preserve">                                               1m = 10dm = 100cm = 1 000mm</w:t>
            </w:r>
          </w:p>
          <w:p w:rsidR="002832F9" w:rsidRPr="0013204E" w:rsidRDefault="002832F9" w:rsidP="00565DCD">
            <w:pPr>
              <w:rPr>
                <w:sz w:val="28"/>
                <w:highlight w:val="lightGray"/>
              </w:rPr>
            </w:pPr>
            <w:r w:rsidRPr="0013204E">
              <w:rPr>
                <w:sz w:val="28"/>
                <w:highlight w:val="lightGray"/>
              </w:rPr>
              <w:t xml:space="preserve">                                               1dm = 10cm = 100mm</w:t>
            </w:r>
          </w:p>
          <w:p w:rsidR="002832F9" w:rsidRDefault="002832F9" w:rsidP="00565DCD">
            <w:pPr>
              <w:rPr>
                <w:sz w:val="28"/>
              </w:rPr>
            </w:pPr>
            <w:r w:rsidRPr="0013204E">
              <w:rPr>
                <w:sz w:val="28"/>
                <w:highlight w:val="lightGray"/>
              </w:rPr>
              <w:t xml:space="preserve">                                               1cm = 10mm</w:t>
            </w:r>
          </w:p>
          <w:p w:rsidR="00B43F90" w:rsidRPr="00B43F90" w:rsidRDefault="002832F9" w:rsidP="00565DCD">
            <w:pPr>
              <w:rPr>
                <w:sz w:val="28"/>
              </w:rPr>
            </w:pPr>
            <w:r w:rsidRPr="00B43F90">
              <w:rPr>
                <w:sz w:val="28"/>
              </w:rPr>
              <w:t xml:space="preserve"> </w:t>
            </w:r>
          </w:p>
          <w:p w:rsidR="0013204E" w:rsidRDefault="0013204E" w:rsidP="00565DCD">
            <w:pPr>
              <w:rPr>
                <w:b/>
                <w:sz w:val="28"/>
              </w:rPr>
            </w:pPr>
          </w:p>
          <w:p w:rsidR="00B43F90" w:rsidRPr="00B43F90" w:rsidRDefault="00B43F90" w:rsidP="00565DCD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Littérature</w:t>
            </w:r>
          </w:p>
          <w:p w:rsidR="00B43F90" w:rsidRDefault="00B43F90" w:rsidP="007367D6">
            <w:pPr>
              <w:rPr>
                <w:sz w:val="28"/>
              </w:rPr>
            </w:pPr>
            <w:r w:rsidRPr="00B43F90">
              <w:rPr>
                <w:sz w:val="28"/>
              </w:rPr>
              <w:t xml:space="preserve">Lire </w:t>
            </w:r>
            <w:r w:rsidRPr="0013204E">
              <w:rPr>
                <w:i/>
                <w:sz w:val="28"/>
                <w:u w:val="single"/>
              </w:rPr>
              <w:t>« La reine des fourmis a disparu »</w:t>
            </w:r>
            <w:r w:rsidRPr="00B43F90">
              <w:rPr>
                <w:sz w:val="28"/>
              </w:rPr>
              <w:t xml:space="preserve"> textes 6 et 7</w:t>
            </w:r>
            <w:r w:rsidR="004D0C6E">
              <w:rPr>
                <w:sz w:val="28"/>
              </w:rPr>
              <w:t>.</w:t>
            </w:r>
          </w:p>
          <w:p w:rsidR="00B43F90" w:rsidRDefault="00B43F90" w:rsidP="007367D6">
            <w:pPr>
              <w:rPr>
                <w:sz w:val="28"/>
              </w:rPr>
            </w:pPr>
          </w:p>
          <w:p w:rsidR="0013204E" w:rsidRDefault="0013204E" w:rsidP="007367D6">
            <w:pPr>
              <w:rPr>
                <w:b/>
                <w:sz w:val="28"/>
              </w:rPr>
            </w:pPr>
          </w:p>
          <w:p w:rsidR="00B43F90" w:rsidRPr="00B43F90" w:rsidRDefault="00B43F90" w:rsidP="007367D6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B43F90" w:rsidRDefault="00B43F90" w:rsidP="007367D6">
            <w:r>
              <w:rPr>
                <w:sz w:val="28"/>
              </w:rPr>
              <w:t xml:space="preserve">Réviser les tables de multiplication de 2 à 9 puis essayer de réaliser le </w:t>
            </w:r>
            <w:r w:rsidRPr="0013204E">
              <w:rPr>
                <w:i/>
                <w:sz w:val="28"/>
                <w:u w:val="single"/>
              </w:rPr>
              <w:t>« 20 à la suite »</w:t>
            </w:r>
            <w:r w:rsidR="0013204E" w:rsidRPr="0013204E">
              <w:rPr>
                <w:i/>
                <w:sz w:val="28"/>
              </w:rPr>
              <w:t>.</w:t>
            </w:r>
          </w:p>
        </w:tc>
        <w:tc>
          <w:tcPr>
            <w:tcW w:w="7794" w:type="dxa"/>
          </w:tcPr>
          <w:p w:rsidR="00B43F90" w:rsidRPr="00B43F90" w:rsidRDefault="00B43F90">
            <w:pPr>
              <w:rPr>
                <w:sz w:val="28"/>
              </w:rPr>
            </w:pPr>
            <w:r w:rsidRPr="00B43F90">
              <w:rPr>
                <w:b/>
                <w:sz w:val="28"/>
              </w:rPr>
              <w:t>Correction</w:t>
            </w:r>
            <w:r w:rsidRPr="00B43F90">
              <w:rPr>
                <w:sz w:val="28"/>
              </w:rPr>
              <w:t xml:space="preserve"> du travail de la veille (à consulter sur le site)</w:t>
            </w:r>
          </w:p>
          <w:p w:rsidR="00B43F90" w:rsidRDefault="00B43F90"/>
          <w:p w:rsidR="0013204E" w:rsidRDefault="0013204E" w:rsidP="00B43F90">
            <w:pPr>
              <w:rPr>
                <w:b/>
                <w:sz w:val="28"/>
              </w:rPr>
            </w:pPr>
          </w:p>
          <w:p w:rsidR="00B43F90" w:rsidRPr="00B43F90" w:rsidRDefault="00B43F90" w:rsidP="00B43F90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Conjugaison</w:t>
            </w:r>
          </w:p>
          <w:p w:rsidR="00B43F90" w:rsidRDefault="00B43F90" w:rsidP="00B43F90">
            <w:pPr>
              <w:rPr>
                <w:sz w:val="28"/>
              </w:rPr>
            </w:pPr>
            <w:r>
              <w:rPr>
                <w:sz w:val="28"/>
              </w:rPr>
              <w:t xml:space="preserve">Relire la </w:t>
            </w:r>
            <w:r w:rsidRPr="0013204E">
              <w:rPr>
                <w:i/>
                <w:sz w:val="28"/>
                <w:u w:val="single"/>
              </w:rPr>
              <w:t>fiche-outil LE FUTUR</w:t>
            </w:r>
            <w:r>
              <w:rPr>
                <w:sz w:val="28"/>
              </w:rPr>
              <w:t xml:space="preserve"> puis </w:t>
            </w:r>
            <w:r w:rsidRPr="00B43F90">
              <w:rPr>
                <w:sz w:val="28"/>
              </w:rPr>
              <w:t xml:space="preserve">réaliser sur le cahier du jour les exercices de la </w:t>
            </w:r>
            <w:r w:rsidR="00B2312F">
              <w:rPr>
                <w:sz w:val="28"/>
              </w:rPr>
              <w:t>première</w:t>
            </w:r>
            <w:r w:rsidRPr="00B43F90">
              <w:rPr>
                <w:sz w:val="28"/>
              </w:rPr>
              <w:t xml:space="preserve"> fiche (n°</w:t>
            </w:r>
            <w:r w:rsidR="00B2312F">
              <w:rPr>
                <w:sz w:val="28"/>
              </w:rPr>
              <w:t>1, 2, 3 et 4</w:t>
            </w:r>
            <w:r w:rsidRPr="00B43F90">
              <w:rPr>
                <w:sz w:val="28"/>
              </w:rPr>
              <w:t>)</w:t>
            </w:r>
          </w:p>
          <w:p w:rsidR="00B43F90" w:rsidRDefault="00B43F90" w:rsidP="00B43F90">
            <w:pPr>
              <w:rPr>
                <w:sz w:val="28"/>
              </w:rPr>
            </w:pPr>
          </w:p>
          <w:p w:rsidR="0013204E" w:rsidRDefault="0013204E" w:rsidP="00B43F90">
            <w:pPr>
              <w:rPr>
                <w:b/>
                <w:sz w:val="28"/>
              </w:rPr>
            </w:pPr>
          </w:p>
          <w:p w:rsidR="00B43F90" w:rsidRPr="00B43F90" w:rsidRDefault="00B43F90" w:rsidP="00B43F90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</w:t>
            </w:r>
          </w:p>
          <w:p w:rsidR="00B43F90" w:rsidRDefault="00B43F90" w:rsidP="00B43F90">
            <w:pPr>
              <w:rPr>
                <w:sz w:val="28"/>
              </w:rPr>
            </w:pPr>
            <w:r>
              <w:rPr>
                <w:sz w:val="28"/>
              </w:rPr>
              <w:t>Faire les exercices de la L25 (</w:t>
            </w:r>
            <w:r w:rsidR="002832F9">
              <w:rPr>
                <w:sz w:val="28"/>
              </w:rPr>
              <w:t xml:space="preserve">uniquement la </w:t>
            </w:r>
            <w:r>
              <w:rPr>
                <w:sz w:val="28"/>
              </w:rPr>
              <w:t>page 140)</w:t>
            </w:r>
          </w:p>
          <w:p w:rsidR="00B43F90" w:rsidRDefault="00B43F90" w:rsidP="00B43F90">
            <w:pPr>
              <w:rPr>
                <w:sz w:val="28"/>
              </w:rPr>
            </w:pPr>
            <w:r>
              <w:rPr>
                <w:sz w:val="28"/>
              </w:rPr>
              <w:t>Penser à utiliser le crayon à papier, à écrire un chiffre par case, à aligner les unités sous les unités, les dizaines sous</w:t>
            </w:r>
            <w:r w:rsidR="002832F9">
              <w:rPr>
                <w:sz w:val="28"/>
              </w:rPr>
              <w:t xml:space="preserve"> les dizaines</w:t>
            </w:r>
            <w:r>
              <w:rPr>
                <w:sz w:val="28"/>
              </w:rPr>
              <w:t xml:space="preserve">…, </w:t>
            </w:r>
            <w:r w:rsidR="004D0C6E">
              <w:rPr>
                <w:sz w:val="28"/>
              </w:rPr>
              <w:t xml:space="preserve">à tirer les traits à la règle, </w:t>
            </w:r>
            <w:r>
              <w:rPr>
                <w:sz w:val="28"/>
              </w:rPr>
              <w:t>à entourer les retenues et à les barrer une fois qu’elles sont comptées.</w:t>
            </w:r>
          </w:p>
          <w:p w:rsidR="00B43F90" w:rsidRDefault="00B43F90" w:rsidP="00B43F90">
            <w:pPr>
              <w:rPr>
                <w:sz w:val="28"/>
              </w:rPr>
            </w:pPr>
            <w:r>
              <w:rPr>
                <w:sz w:val="28"/>
              </w:rPr>
              <w:t xml:space="preserve">Tu peux enfin vérifier tous tes calculs avec la calculatrice et recommencer </w:t>
            </w:r>
            <w:r w:rsidR="002832F9">
              <w:rPr>
                <w:sz w:val="28"/>
              </w:rPr>
              <w:t xml:space="preserve">si besoin </w:t>
            </w:r>
            <w:r>
              <w:rPr>
                <w:sz w:val="28"/>
              </w:rPr>
              <w:t>celle(s) où il y a une erreur.</w:t>
            </w:r>
          </w:p>
          <w:p w:rsidR="00B43F90" w:rsidRDefault="00B43F90" w:rsidP="00B43F90">
            <w:pPr>
              <w:rPr>
                <w:sz w:val="28"/>
              </w:rPr>
            </w:pPr>
          </w:p>
          <w:p w:rsidR="0013204E" w:rsidRDefault="0013204E" w:rsidP="00B43F90">
            <w:pPr>
              <w:rPr>
                <w:sz w:val="28"/>
              </w:rPr>
            </w:pPr>
          </w:p>
          <w:p w:rsidR="0013204E" w:rsidRPr="00B43F90" w:rsidRDefault="0013204E" w:rsidP="0013204E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Littérature</w:t>
            </w:r>
          </w:p>
          <w:p w:rsidR="00B43F90" w:rsidRDefault="0013204E" w:rsidP="0013204E">
            <w:pPr>
              <w:rPr>
                <w:sz w:val="28"/>
              </w:rPr>
            </w:pPr>
            <w:r>
              <w:rPr>
                <w:sz w:val="28"/>
              </w:rPr>
              <w:t>Répondre aux questions associées du texte 7</w:t>
            </w:r>
            <w:r w:rsidRPr="00B43F90">
              <w:rPr>
                <w:sz w:val="28"/>
              </w:rPr>
              <w:t xml:space="preserve"> </w:t>
            </w:r>
            <w:r w:rsidRPr="0013204E">
              <w:rPr>
                <w:i/>
                <w:sz w:val="28"/>
                <w:u w:val="single"/>
              </w:rPr>
              <w:t>« La reine des fourmis a disparu »</w:t>
            </w:r>
            <w:r>
              <w:rPr>
                <w:sz w:val="28"/>
              </w:rPr>
              <w:t>.</w:t>
            </w:r>
          </w:p>
          <w:p w:rsidR="0013204E" w:rsidRDefault="0013204E" w:rsidP="0013204E">
            <w:pPr>
              <w:rPr>
                <w:sz w:val="28"/>
              </w:rPr>
            </w:pPr>
          </w:p>
          <w:p w:rsidR="0013204E" w:rsidRDefault="0013204E" w:rsidP="0013204E">
            <w:pPr>
              <w:rPr>
                <w:sz w:val="28"/>
              </w:rPr>
            </w:pPr>
          </w:p>
          <w:p w:rsidR="0013204E" w:rsidRPr="00B43F90" w:rsidRDefault="0013204E" w:rsidP="0013204E">
            <w:pPr>
              <w:rPr>
                <w:b/>
                <w:sz w:val="28"/>
              </w:rPr>
            </w:pPr>
            <w:r w:rsidRPr="00B43F90">
              <w:rPr>
                <w:b/>
                <w:sz w:val="28"/>
              </w:rPr>
              <w:t>Calcul mental</w:t>
            </w:r>
          </w:p>
          <w:p w:rsidR="00E55B4B" w:rsidRDefault="00E55B4B" w:rsidP="0013204E">
            <w:pPr>
              <w:rPr>
                <w:sz w:val="28"/>
              </w:rPr>
            </w:pPr>
            <w:r>
              <w:rPr>
                <w:sz w:val="28"/>
              </w:rPr>
              <w:t>Réponds le plus rapidement possible.</w:t>
            </w:r>
          </w:p>
          <w:p w:rsidR="0013204E" w:rsidRDefault="00E55B4B" w:rsidP="0013204E">
            <w:pPr>
              <w:rPr>
                <w:sz w:val="28"/>
              </w:rPr>
            </w:pPr>
            <w:r>
              <w:rPr>
                <w:sz w:val="28"/>
              </w:rPr>
              <w:t>9 x 3 = ……      8 x 4 = …….       3 x 7 = ……      5 x 6 = ……      6 x 8 = ……</w:t>
            </w:r>
          </w:p>
          <w:p w:rsidR="00E55B4B" w:rsidRDefault="00E55B4B" w:rsidP="00E55B4B">
            <w:pPr>
              <w:rPr>
                <w:sz w:val="28"/>
              </w:rPr>
            </w:pPr>
            <w:r>
              <w:rPr>
                <w:sz w:val="28"/>
              </w:rPr>
              <w:t>3 x ……=24      4 x ……=16        5 x ……=35     6 x ……=42     7 x ……=28</w:t>
            </w:r>
          </w:p>
          <w:p w:rsidR="00E55B4B" w:rsidRDefault="00E55B4B" w:rsidP="00E55B4B">
            <w:pPr>
              <w:rPr>
                <w:sz w:val="28"/>
              </w:rPr>
            </w:pPr>
            <w:r>
              <w:rPr>
                <w:sz w:val="28"/>
              </w:rPr>
              <w:t xml:space="preserve">5 x 3 = ……      4 x 6 = ……        3 x </w:t>
            </w:r>
            <w:r w:rsidR="004D0C6E">
              <w:rPr>
                <w:sz w:val="28"/>
              </w:rPr>
              <w:t>3</w:t>
            </w:r>
            <w:r>
              <w:rPr>
                <w:sz w:val="28"/>
              </w:rPr>
              <w:t xml:space="preserve"> = ……      6 x 9 = ……     7 x 8 =……</w:t>
            </w:r>
          </w:p>
          <w:p w:rsidR="00E55B4B" w:rsidRDefault="00E55B4B" w:rsidP="00E55B4B">
            <w:r>
              <w:rPr>
                <w:sz w:val="28"/>
              </w:rPr>
              <w:t>8 x ……=16     4 x ……=36        6 x</w:t>
            </w:r>
            <w:r w:rsidR="004D0C6E">
              <w:rPr>
                <w:sz w:val="28"/>
              </w:rPr>
              <w:t xml:space="preserve"> </w:t>
            </w:r>
            <w:r>
              <w:rPr>
                <w:sz w:val="28"/>
              </w:rPr>
              <w:t>……=18</w:t>
            </w:r>
            <w:r w:rsidR="004D0C6E">
              <w:rPr>
                <w:sz w:val="28"/>
              </w:rPr>
              <w:t xml:space="preserve">      7 x ……=63     9x ……=45</w:t>
            </w:r>
          </w:p>
        </w:tc>
      </w:tr>
    </w:tbl>
    <w:p w:rsidR="00BC01FC" w:rsidRDefault="00BC01FC"/>
    <w:sectPr w:rsidR="00BC01FC" w:rsidSect="002832F9">
      <w:pgSz w:w="16838" w:h="11906" w:orient="landscape"/>
      <w:pgMar w:top="568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D"/>
    <w:rsid w:val="00045DB6"/>
    <w:rsid w:val="0013204E"/>
    <w:rsid w:val="00170818"/>
    <w:rsid w:val="002478CE"/>
    <w:rsid w:val="002832F9"/>
    <w:rsid w:val="004D0C6E"/>
    <w:rsid w:val="00565DCD"/>
    <w:rsid w:val="007241BB"/>
    <w:rsid w:val="007364A8"/>
    <w:rsid w:val="007367D6"/>
    <w:rsid w:val="008405C8"/>
    <w:rsid w:val="00950A61"/>
    <w:rsid w:val="00A0191B"/>
    <w:rsid w:val="00B2312F"/>
    <w:rsid w:val="00B43F90"/>
    <w:rsid w:val="00BC01FC"/>
    <w:rsid w:val="00C02FCC"/>
    <w:rsid w:val="00C450CA"/>
    <w:rsid w:val="00D6207E"/>
    <w:rsid w:val="00DF0CCD"/>
    <w:rsid w:val="00E5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43C9-62AF-4841-B15A-7CE24A2C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2020-03-15T22:33:00Z</dcterms:created>
  <dcterms:modified xsi:type="dcterms:W3CDTF">2020-03-15T22:33:00Z</dcterms:modified>
</cp:coreProperties>
</file>