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DF1948" w:rsidRDefault="00DF1948" w:rsidP="00DF1948">
      <w:pPr>
        <w:jc w:val="center"/>
        <w:rPr>
          <w:b/>
        </w:rPr>
      </w:pPr>
      <w:r w:rsidRPr="00DF1948">
        <w:rPr>
          <w:b/>
        </w:rPr>
        <w:t>DIVISIONS</w:t>
      </w:r>
      <w:bookmarkStart w:id="0" w:name="_GoBack"/>
      <w:bookmarkEnd w:id="0"/>
    </w:p>
    <w:p w:rsidR="00DF1948" w:rsidRDefault="00DF1948" w:rsidP="00DF1948">
      <w:pPr>
        <w:pStyle w:val="Paragraphedeliste"/>
        <w:numPr>
          <w:ilvl w:val="0"/>
          <w:numId w:val="1"/>
        </w:numPr>
      </w:pPr>
      <w:r>
        <w:t>INDIQUE COMBIEN IL Y AURA DE CHIFFRES AU QUOTIENT PUIS POSE L’OPERATION :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75 :3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75 :7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645 :3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645 :7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645 :9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6 481 :3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6 481 :7</w:t>
      </w:r>
    </w:p>
    <w:p w:rsidR="00DF1948" w:rsidRDefault="00DF1948" w:rsidP="00DF1948">
      <w:pPr>
        <w:pStyle w:val="Paragraphedeliste"/>
        <w:numPr>
          <w:ilvl w:val="0"/>
          <w:numId w:val="2"/>
        </w:numPr>
      </w:pPr>
      <w:r>
        <w:t>6 481 :9</w:t>
      </w:r>
    </w:p>
    <w:sectPr w:rsidR="00DF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4A93"/>
    <w:multiLevelType w:val="hybridMultilevel"/>
    <w:tmpl w:val="6D2805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5247"/>
    <w:multiLevelType w:val="hybridMultilevel"/>
    <w:tmpl w:val="4FF84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8"/>
    <w:rsid w:val="0008342C"/>
    <w:rsid w:val="005C18A6"/>
    <w:rsid w:val="00760A82"/>
    <w:rsid w:val="00BD0CBF"/>
    <w:rsid w:val="00D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69AB-2FCF-4CD4-80CD-DB78D01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2020-03-15T16:36:00Z</dcterms:created>
  <dcterms:modified xsi:type="dcterms:W3CDTF">2020-03-15T16:36:00Z</dcterms:modified>
</cp:coreProperties>
</file>