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Pr="00E03A92" w:rsidRDefault="00E03A92" w:rsidP="005A49EE">
      <w:pPr>
        <w:jc w:val="center"/>
        <w:rPr>
          <w:sz w:val="48"/>
        </w:rPr>
      </w:pPr>
      <w:r w:rsidRPr="00E03A92">
        <w:rPr>
          <w:sz w:val="48"/>
          <w:highlight w:val="yellow"/>
        </w:rPr>
        <w:t>Correction</w:t>
      </w:r>
      <w:r w:rsidRPr="00E03A92">
        <w:rPr>
          <w:sz w:val="48"/>
        </w:rPr>
        <w:t xml:space="preserve"> des exercices n°3,4 et 5</w:t>
      </w:r>
      <w:r>
        <w:rPr>
          <w:sz w:val="48"/>
        </w:rPr>
        <w:t xml:space="preserve"> (le carré)</w:t>
      </w:r>
    </w:p>
    <w:p w:rsidR="00E03A92" w:rsidRDefault="00E03A92">
      <w:pPr>
        <w:rPr>
          <w:sz w:val="36"/>
        </w:rPr>
      </w:pPr>
    </w:p>
    <w:p w:rsidR="00E03A92" w:rsidRDefault="00E03A92">
      <w:pPr>
        <w:rPr>
          <w:sz w:val="36"/>
        </w:rPr>
      </w:pPr>
    </w:p>
    <w:p w:rsidR="00E03A92" w:rsidRDefault="00E03A92">
      <w:pPr>
        <w:rPr>
          <w:sz w:val="36"/>
        </w:rPr>
      </w:pPr>
      <w:r w:rsidRPr="005A49EE">
        <w:rPr>
          <w:sz w:val="40"/>
          <w:highlight w:val="yellow"/>
        </w:rPr>
        <w:t>3)</w:t>
      </w:r>
      <w:r>
        <w:rPr>
          <w:sz w:val="36"/>
        </w:rPr>
        <w:t xml:space="preserve"> Les carrés sont </w:t>
      </w:r>
      <w:proofErr w:type="gramStart"/>
      <w:r>
        <w:rPr>
          <w:sz w:val="36"/>
        </w:rPr>
        <w:t xml:space="preserve">:  </w:t>
      </w:r>
      <w:r w:rsidRPr="005A49EE">
        <w:rPr>
          <w:sz w:val="36"/>
          <w:highlight w:val="yellow"/>
        </w:rPr>
        <w:t>ABUE</w:t>
      </w:r>
      <w:proofErr w:type="gramEnd"/>
      <w:r>
        <w:rPr>
          <w:sz w:val="36"/>
        </w:rPr>
        <w:tab/>
      </w:r>
      <w:r w:rsidRPr="005A49EE">
        <w:rPr>
          <w:sz w:val="36"/>
          <w:highlight w:val="yellow"/>
        </w:rPr>
        <w:t>AEMT</w:t>
      </w:r>
    </w:p>
    <w:p w:rsidR="00E03A92" w:rsidRDefault="00E03A92">
      <w:pPr>
        <w:rPr>
          <w:sz w:val="36"/>
        </w:rPr>
      </w:pPr>
    </w:p>
    <w:p w:rsidR="005A49EE" w:rsidRDefault="005A49EE">
      <w:pPr>
        <w:rPr>
          <w:sz w:val="36"/>
        </w:rPr>
      </w:pPr>
    </w:p>
    <w:p w:rsidR="00E03A92" w:rsidRDefault="00E03A92">
      <w:pPr>
        <w:rPr>
          <w:sz w:val="36"/>
        </w:rPr>
      </w:pPr>
      <w:r w:rsidRPr="005A49EE">
        <w:rPr>
          <w:sz w:val="40"/>
          <w:highlight w:val="yellow"/>
        </w:rPr>
        <w:t>4)</w:t>
      </w:r>
      <w:r>
        <w:rPr>
          <w:sz w:val="36"/>
        </w:rPr>
        <w:t xml:space="preserve"> Les carrés sont : </w:t>
      </w:r>
      <w:r w:rsidRPr="005A49EE">
        <w:rPr>
          <w:sz w:val="36"/>
          <w:highlight w:val="yellow"/>
        </w:rPr>
        <w:t>ADGO</w:t>
      </w:r>
      <w:r>
        <w:rPr>
          <w:sz w:val="36"/>
        </w:rPr>
        <w:t xml:space="preserve">, </w:t>
      </w:r>
      <w:r w:rsidRPr="005A49EE">
        <w:rPr>
          <w:sz w:val="36"/>
          <w:highlight w:val="yellow"/>
        </w:rPr>
        <w:t>AHEK</w:t>
      </w:r>
      <w:r>
        <w:rPr>
          <w:sz w:val="36"/>
        </w:rPr>
        <w:t xml:space="preserve">, </w:t>
      </w:r>
      <w:r w:rsidRPr="005A49EE">
        <w:rPr>
          <w:sz w:val="36"/>
          <w:highlight w:val="yellow"/>
        </w:rPr>
        <w:t>BLJK</w:t>
      </w:r>
      <w:r>
        <w:rPr>
          <w:sz w:val="36"/>
        </w:rPr>
        <w:t xml:space="preserve">, </w:t>
      </w:r>
      <w:r w:rsidRPr="005A49EE">
        <w:rPr>
          <w:sz w:val="36"/>
          <w:highlight w:val="yellow"/>
        </w:rPr>
        <w:t>CHLN</w:t>
      </w:r>
    </w:p>
    <w:p w:rsidR="00E03A92" w:rsidRDefault="00E03A92">
      <w:pPr>
        <w:rPr>
          <w:sz w:val="36"/>
        </w:rPr>
      </w:pPr>
    </w:p>
    <w:p w:rsidR="005A49EE" w:rsidRDefault="005A49EE">
      <w:pPr>
        <w:rPr>
          <w:sz w:val="36"/>
        </w:rPr>
      </w:pPr>
      <w:bookmarkStart w:id="0" w:name="_GoBack"/>
      <w:bookmarkEnd w:id="0"/>
    </w:p>
    <w:p w:rsidR="00E03A92" w:rsidRDefault="00E03A92">
      <w:pPr>
        <w:rPr>
          <w:sz w:val="36"/>
        </w:rPr>
      </w:pPr>
      <w:r w:rsidRPr="005A49EE">
        <w:rPr>
          <w:sz w:val="40"/>
          <w:highlight w:val="yellow"/>
        </w:rPr>
        <w:t>5)</w:t>
      </w:r>
      <w:r>
        <w:rPr>
          <w:sz w:val="36"/>
        </w:rPr>
        <w:t xml:space="preserve"> </w:t>
      </w:r>
      <w:r w:rsidR="005A49EE">
        <w:rPr>
          <w:sz w:val="36"/>
        </w:rPr>
        <w:t xml:space="preserve">La description correspond à la </w:t>
      </w:r>
      <w:r w:rsidRPr="005A49EE">
        <w:rPr>
          <w:sz w:val="36"/>
          <w:highlight w:val="yellow"/>
        </w:rPr>
        <w:t>FIGURE BLEUE</w:t>
      </w:r>
      <w:r>
        <w:rPr>
          <w:sz w:val="36"/>
        </w:rPr>
        <w:t xml:space="preserve"> </w:t>
      </w:r>
      <w:r w:rsidR="005A49EE">
        <w:rPr>
          <w:sz w:val="36"/>
        </w:rPr>
        <w:t>car dans la figure verte et la figure orange N n’est pas milieu de [BC].</w:t>
      </w:r>
    </w:p>
    <w:p w:rsidR="005A49EE" w:rsidRDefault="005A49EE" w:rsidP="005A49EE">
      <w:pPr>
        <w:rPr>
          <w:sz w:val="36"/>
        </w:rPr>
      </w:pPr>
    </w:p>
    <w:p w:rsidR="005A49EE" w:rsidRDefault="005A49EE" w:rsidP="005A49EE">
      <w:pPr>
        <w:rPr>
          <w:sz w:val="36"/>
        </w:rPr>
      </w:pPr>
      <w:r>
        <w:rPr>
          <w:sz w:val="36"/>
        </w:rPr>
        <w:t xml:space="preserve">La description correspond à la </w:t>
      </w:r>
      <w:r>
        <w:rPr>
          <w:sz w:val="36"/>
          <w:highlight w:val="yellow"/>
        </w:rPr>
        <w:t>FIGURE ORANG</w:t>
      </w:r>
      <w:r w:rsidRPr="005A49EE">
        <w:rPr>
          <w:sz w:val="36"/>
          <w:highlight w:val="yellow"/>
        </w:rPr>
        <w:t>E</w:t>
      </w:r>
      <w:r>
        <w:rPr>
          <w:sz w:val="36"/>
        </w:rPr>
        <w:t xml:space="preserve"> </w:t>
      </w:r>
      <w:r>
        <w:rPr>
          <w:sz w:val="36"/>
        </w:rPr>
        <w:t xml:space="preserve">et la </w:t>
      </w:r>
      <w:r w:rsidRPr="005A49EE">
        <w:rPr>
          <w:sz w:val="36"/>
          <w:highlight w:val="yellow"/>
        </w:rPr>
        <w:t>FIGURE BLEUE</w:t>
      </w:r>
      <w:r>
        <w:rPr>
          <w:sz w:val="36"/>
        </w:rPr>
        <w:t xml:space="preserve"> </w:t>
      </w:r>
      <w:r>
        <w:rPr>
          <w:sz w:val="36"/>
        </w:rPr>
        <w:t xml:space="preserve">car dans la figure verte </w:t>
      </w:r>
      <w:r>
        <w:rPr>
          <w:sz w:val="36"/>
        </w:rPr>
        <w:t xml:space="preserve">ABCD n’est pas un carré (pas d’angles droits) </w:t>
      </w:r>
      <w:r>
        <w:rPr>
          <w:sz w:val="36"/>
        </w:rPr>
        <w:t xml:space="preserve">et </w:t>
      </w:r>
      <w:r>
        <w:rPr>
          <w:sz w:val="36"/>
        </w:rPr>
        <w:t xml:space="preserve">dans </w:t>
      </w:r>
      <w:r>
        <w:rPr>
          <w:sz w:val="36"/>
        </w:rPr>
        <w:t xml:space="preserve">la figure </w:t>
      </w:r>
      <w:r>
        <w:rPr>
          <w:sz w:val="36"/>
        </w:rPr>
        <w:t>bleue</w:t>
      </w:r>
      <w:r>
        <w:rPr>
          <w:sz w:val="36"/>
        </w:rPr>
        <w:t xml:space="preserve"> N n’est pas milieu de [BC].</w:t>
      </w:r>
    </w:p>
    <w:p w:rsidR="005A49EE" w:rsidRDefault="005A49EE">
      <w:pPr>
        <w:rPr>
          <w:sz w:val="36"/>
        </w:rPr>
      </w:pPr>
    </w:p>
    <w:p w:rsidR="00E03A92" w:rsidRPr="00E03A92" w:rsidRDefault="00E03A92">
      <w:pPr>
        <w:rPr>
          <w:sz w:val="36"/>
        </w:rPr>
      </w:pPr>
    </w:p>
    <w:sectPr w:rsidR="00E03A92" w:rsidRPr="00E03A92" w:rsidSect="005A49EE">
      <w:pgSz w:w="11906" w:h="16838"/>
      <w:pgMar w:top="1134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92"/>
    <w:rsid w:val="005A49EE"/>
    <w:rsid w:val="008E3279"/>
    <w:rsid w:val="0097336F"/>
    <w:rsid w:val="00E0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A3BB2-F012-47D2-9877-43BE394B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2020-04-02T08:33:00Z</dcterms:created>
  <dcterms:modified xsi:type="dcterms:W3CDTF">2020-04-02T08:52:00Z</dcterms:modified>
</cp:coreProperties>
</file>