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197" w:rsidRDefault="00E81197" w:rsidP="00E8119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 xml:space="preserve">Texte </w:t>
      </w:r>
      <w:r w:rsidR="00661165">
        <w:rPr>
          <w:rFonts w:ascii="Arial" w:hAnsi="Arial" w:cs="Arial"/>
          <w:sz w:val="24"/>
          <w:szCs w:val="24"/>
        </w:rPr>
        <w:t>6</w:t>
      </w:r>
    </w:p>
    <w:p w:rsidR="00E81197" w:rsidRDefault="00E81197" w:rsidP="00E81197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045" w:type="dxa"/>
        <w:tblLook w:val="04A0" w:firstRow="1" w:lastRow="0" w:firstColumn="1" w:lastColumn="0" w:noHBand="0" w:noVBand="1"/>
      </w:tblPr>
      <w:tblGrid>
        <w:gridCol w:w="648"/>
        <w:gridCol w:w="7427"/>
        <w:gridCol w:w="2970"/>
      </w:tblGrid>
      <w:tr w:rsidR="00E81197" w:rsidTr="00222E5D">
        <w:tc>
          <w:tcPr>
            <w:tcW w:w="648" w:type="dxa"/>
          </w:tcPr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35</w:t>
            </w: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342BD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1994" w:rsidRPr="007342BD" w:rsidRDefault="00A71994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2F08" w:rsidRPr="007342BD" w:rsidRDefault="00E92F08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197" w:rsidRPr="007342BD" w:rsidRDefault="00E81197" w:rsidP="007342BD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27" w:type="dxa"/>
          </w:tcPr>
          <w:p w:rsidR="007342BD" w:rsidRPr="00AB164F" w:rsidRDefault="007342BD" w:rsidP="007342BD">
            <w:pPr>
              <w:pStyle w:val="Style4"/>
              <w:spacing w:line="360" w:lineRule="auto"/>
              <w:jc w:val="left"/>
              <w:rPr>
                <w:noProof w:val="0"/>
                <w:spacing w:val="-3"/>
                <w:sz w:val="26"/>
                <w:szCs w:val="26"/>
              </w:rPr>
            </w:pPr>
            <w:r w:rsidRPr="00AB164F">
              <w:rPr>
                <w:noProof w:val="0"/>
                <w:sz w:val="26"/>
                <w:szCs w:val="26"/>
              </w:rPr>
              <w:lastRenderedPageBreak/>
              <w:t xml:space="preserve">Dès le début de notre rencontre, ils prirent soin de moi comme d'un enfant. </w:t>
            </w:r>
            <w:r>
              <w:rPr>
                <w:noProof w:val="0"/>
                <w:sz w:val="26"/>
                <w:szCs w:val="26"/>
              </w:rPr>
              <w:t>J</w:t>
            </w:r>
            <w:r w:rsidRPr="00AB164F">
              <w:rPr>
                <w:noProof w:val="0"/>
                <w:spacing w:val="-3"/>
                <w:sz w:val="26"/>
                <w:szCs w:val="26"/>
              </w:rPr>
              <w:t>e me souviens de nos premiers vrais échanges lors d'interminables veillées noctur</w:t>
            </w:r>
            <w:r w:rsidRPr="00AB164F">
              <w:rPr>
                <w:noProof w:val="0"/>
                <w:spacing w:val="-3"/>
                <w:sz w:val="26"/>
                <w:szCs w:val="26"/>
              </w:rPr>
              <w:softHyphen/>
            </w:r>
            <w:r w:rsidRPr="00AB164F">
              <w:rPr>
                <w:noProof w:val="0"/>
                <w:sz w:val="26"/>
                <w:szCs w:val="26"/>
              </w:rPr>
              <w:t xml:space="preserve">nes : </w:t>
            </w:r>
            <w:r w:rsidRPr="00AB164F">
              <w:rPr>
                <w:noProof w:val="0"/>
                <w:spacing w:val="-4"/>
                <w:sz w:val="26"/>
                <w:szCs w:val="26"/>
              </w:rPr>
              <w:t xml:space="preserve">des nuits entières, leurs voix s'entremêlaient pour appeler une à une les étoiles.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>Une mélodie</w:t>
            </w:r>
            <w:r>
              <w:rPr>
                <w:noProof w:val="0"/>
                <w:spacing w:val="-1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fluide, complexe, répétitive, un tissage merveilleux de notes graves,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profondes, orné de variations </w:t>
            </w:r>
            <w:r w:rsidRPr="007342BD">
              <w:rPr>
                <w:b/>
                <w:noProof w:val="0"/>
                <w:spacing w:val="-3"/>
                <w:sz w:val="26"/>
                <w:szCs w:val="26"/>
              </w:rPr>
              <w:t>ténues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, de </w:t>
            </w:r>
            <w:r w:rsidRPr="007342BD">
              <w:rPr>
                <w:b/>
                <w:noProof w:val="0"/>
                <w:spacing w:val="-3"/>
                <w:sz w:val="26"/>
                <w:szCs w:val="26"/>
              </w:rPr>
              <w:t>trilles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 épurés</w:t>
            </w:r>
            <w:r>
              <w:rPr>
                <w:noProof w:val="0"/>
                <w:spacing w:val="-3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3"/>
                <w:sz w:val="26"/>
                <w:szCs w:val="26"/>
              </w:rPr>
              <w:t>, d'envolées cristallines.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ind w:firstLine="0"/>
              <w:jc w:val="left"/>
              <w:rPr>
                <w:spacing w:val="6"/>
                <w:sz w:val="26"/>
                <w:szCs w:val="26"/>
              </w:rPr>
            </w:pPr>
            <w:r w:rsidRPr="00AB164F">
              <w:rPr>
                <w:sz w:val="26"/>
                <w:szCs w:val="26"/>
              </w:rPr>
              <w:t xml:space="preserve">Musique céleste, infiniment subtile, que seule une oreille inattentive aurait pu </w:t>
            </w:r>
            <w:r w:rsidRPr="00AB164F">
              <w:rPr>
                <w:spacing w:val="-1"/>
                <w:sz w:val="26"/>
                <w:szCs w:val="26"/>
              </w:rPr>
              <w:t xml:space="preserve">trouver monotone et qui transportait mon âme bien au-delà des limites de </w:t>
            </w:r>
            <w:r w:rsidRPr="007342BD">
              <w:rPr>
                <w:b/>
                <w:spacing w:val="-1"/>
                <w:sz w:val="26"/>
                <w:szCs w:val="26"/>
              </w:rPr>
              <w:t>l'enten</w:t>
            </w:r>
            <w:r w:rsidRPr="007342BD">
              <w:rPr>
                <w:b/>
                <w:spacing w:val="-1"/>
                <w:sz w:val="26"/>
                <w:szCs w:val="26"/>
              </w:rPr>
              <w:softHyphen/>
            </w:r>
            <w:r w:rsidRPr="007342BD">
              <w:rPr>
                <w:b/>
                <w:sz w:val="26"/>
                <w:szCs w:val="26"/>
              </w:rPr>
              <w:t>dement</w:t>
            </w:r>
            <w:r w:rsidRPr="00AB164F">
              <w:rPr>
                <w:sz w:val="26"/>
                <w:szCs w:val="26"/>
              </w:rPr>
              <w:t>. J'étais, par chance et de longue date, un observateur attentif des mouve</w:t>
            </w:r>
            <w:r w:rsidRPr="00AB164F">
              <w:rPr>
                <w:sz w:val="26"/>
                <w:szCs w:val="26"/>
              </w:rPr>
              <w:softHyphen/>
              <w:t xml:space="preserve">ments des astres et de la voûte céleste. J'entrepris une sorte de dictionnaire bilingue </w:t>
            </w:r>
            <w:r w:rsidRPr="00AB164F">
              <w:rPr>
                <w:spacing w:val="6"/>
                <w:sz w:val="26"/>
                <w:szCs w:val="26"/>
              </w:rPr>
              <w:t>et assignai à chaque constellation</w:t>
            </w:r>
            <w:r>
              <w:rPr>
                <w:spacing w:val="6"/>
                <w:sz w:val="26"/>
                <w:szCs w:val="26"/>
              </w:rPr>
              <w:t>*</w:t>
            </w:r>
            <w:r w:rsidRPr="00AB164F">
              <w:rPr>
                <w:spacing w:val="6"/>
                <w:sz w:val="26"/>
                <w:szCs w:val="26"/>
              </w:rPr>
              <w:t xml:space="preserve"> la phrase musicale lui correspondant.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jc w:val="left"/>
              <w:rPr>
                <w:noProof w:val="0"/>
                <w:sz w:val="26"/>
                <w:szCs w:val="26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2243023</wp:posOffset>
                  </wp:positionH>
                  <wp:positionV relativeFrom="paragraph">
                    <wp:posOffset>356006</wp:posOffset>
                  </wp:positionV>
                  <wp:extent cx="2311400" cy="2171700"/>
                  <wp:effectExtent l="0" t="0" r="0" b="0"/>
                  <wp:wrapThrough wrapText="bothSides">
                    <wp:wrapPolygon edited="0">
                      <wp:start x="0" y="0"/>
                      <wp:lineTo x="0" y="21411"/>
                      <wp:lineTo x="21363" y="21411"/>
                      <wp:lineTo x="21363" y="0"/>
                      <wp:lineTo x="0" y="0"/>
                    </wp:wrapPolygon>
                  </wp:wrapThrough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164F">
              <w:rPr>
                <w:noProof w:val="0"/>
                <w:spacing w:val="6"/>
                <w:sz w:val="26"/>
                <w:szCs w:val="26"/>
              </w:rPr>
              <w:t>Ils étaient neuf, cinq Géants et quatre Géantes</w:t>
            </w:r>
            <w:r w:rsidRPr="007C2232">
              <w:rPr>
                <w:b/>
                <w:noProof w:val="0"/>
                <w:spacing w:val="6"/>
                <w:sz w:val="26"/>
                <w:szCs w:val="26"/>
              </w:rPr>
              <w:t>. Enluminés</w:t>
            </w:r>
            <w:r w:rsidRPr="00AB164F">
              <w:rPr>
                <w:noProof w:val="0"/>
                <w:spacing w:val="6"/>
                <w:sz w:val="26"/>
                <w:szCs w:val="26"/>
              </w:rPr>
              <w:t xml:space="preserve"> de la tête aux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>pieds, y compris sur la langue et les dents, d'un embrouillamini délirant de tracés, de volutes, d'entrelacs, de spirales et de pointillés d'une extrême complexité. À la longue, on pouvait discerner, émergeant</w:t>
            </w:r>
            <w:r>
              <w:rPr>
                <w:noProof w:val="0"/>
                <w:spacing w:val="-1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de ce labyrinthe </w:t>
            </w:r>
            <w:r w:rsidRPr="007C2232">
              <w:rPr>
                <w:b/>
                <w:noProof w:val="0"/>
                <w:spacing w:val="-1"/>
                <w:sz w:val="26"/>
                <w:szCs w:val="26"/>
              </w:rPr>
              <w:t>fantasque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, des images </w:t>
            </w:r>
            <w:r w:rsidRPr="00AB164F">
              <w:rPr>
                <w:noProof w:val="0"/>
                <w:spacing w:val="-6"/>
                <w:sz w:val="26"/>
                <w:szCs w:val="26"/>
              </w:rPr>
              <w:t xml:space="preserve">reconnaissables </w:t>
            </w:r>
            <w:r w:rsidRPr="00AB164F">
              <w:rPr>
                <w:noProof w:val="0"/>
                <w:sz w:val="26"/>
                <w:szCs w:val="26"/>
              </w:rPr>
              <w:t xml:space="preserve">: </w:t>
            </w:r>
            <w:r w:rsidRPr="00AB164F">
              <w:rPr>
                <w:noProof w:val="0"/>
                <w:spacing w:val="-5"/>
                <w:sz w:val="26"/>
                <w:szCs w:val="26"/>
              </w:rPr>
              <w:t xml:space="preserve">arbres, plantes, animaux, fleurs, rivières, océans, un véritable chant </w:t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de </w:t>
            </w:r>
            <w:r w:rsidRPr="00AB164F">
              <w:rPr>
                <w:noProof w:val="0"/>
                <w:sz w:val="26"/>
                <w:szCs w:val="26"/>
              </w:rPr>
              <w:t xml:space="preserve">la </w:t>
            </w:r>
            <w:r w:rsidRPr="00AB164F">
              <w:rPr>
                <w:noProof w:val="0"/>
                <w:spacing w:val="4"/>
                <w:sz w:val="26"/>
                <w:szCs w:val="26"/>
              </w:rPr>
              <w:t>terre dont la partition dessinée répondait à la musique de leurs nocturnes</w:t>
            </w:r>
            <w:r>
              <w:rPr>
                <w:noProof w:val="0"/>
                <w:spacing w:val="4"/>
                <w:sz w:val="26"/>
                <w:szCs w:val="26"/>
              </w:rPr>
              <w:t>*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 </w:t>
            </w:r>
            <w:r w:rsidRPr="007C2232">
              <w:rPr>
                <w:b/>
                <w:noProof w:val="0"/>
                <w:spacing w:val="-3"/>
                <w:sz w:val="26"/>
                <w:szCs w:val="26"/>
              </w:rPr>
              <w:t>invocations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 célestes</w:t>
            </w:r>
            <w:r>
              <w:rPr>
                <w:noProof w:val="0"/>
                <w:spacing w:val="-3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3"/>
                <w:sz w:val="26"/>
                <w:szCs w:val="26"/>
              </w:rPr>
              <w:t>. Dire qu'il ne me restait que deux carnets pour tenter de repré</w:t>
            </w:r>
            <w:r w:rsidRPr="00AB164F">
              <w:rPr>
                <w:noProof w:val="0"/>
                <w:spacing w:val="-3"/>
                <w:sz w:val="26"/>
                <w:szCs w:val="26"/>
              </w:rPr>
              <w:softHyphen/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senter tout cela </w:t>
            </w:r>
            <w:r w:rsidRPr="00AB164F">
              <w:rPr>
                <w:noProof w:val="0"/>
                <w:sz w:val="26"/>
                <w:szCs w:val="26"/>
              </w:rPr>
              <w:t xml:space="preserve">!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Je dus écrire et dessiner si finement que les pages de mes carnets </w:t>
            </w:r>
            <w:r w:rsidRPr="00AB164F">
              <w:rPr>
                <w:noProof w:val="0"/>
                <w:sz w:val="26"/>
                <w:szCs w:val="26"/>
              </w:rPr>
              <w:t>ressemblèrent à des peaux de Géant.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jc w:val="left"/>
              <w:rPr>
                <w:noProof w:val="0"/>
                <w:spacing w:val="5"/>
                <w:sz w:val="26"/>
                <w:szCs w:val="26"/>
              </w:rPr>
            </w:pPr>
            <w:r w:rsidRPr="00AB164F">
              <w:rPr>
                <w:noProof w:val="0"/>
                <w:spacing w:val="-1"/>
                <w:sz w:val="26"/>
                <w:szCs w:val="26"/>
              </w:rPr>
              <w:t xml:space="preserve">Eux-mêmes s'amusaient énormément à me voir </w:t>
            </w:r>
            <w:r w:rsidRPr="00EB2F2B">
              <w:rPr>
                <w:b/>
                <w:noProof w:val="0"/>
                <w:spacing w:val="-1"/>
                <w:sz w:val="26"/>
                <w:szCs w:val="26"/>
              </w:rPr>
              <w:t>œuvrer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. C'était un spectacle </w:t>
            </w:r>
            <w:r w:rsidRPr="00AB164F">
              <w:rPr>
                <w:noProof w:val="0"/>
                <w:spacing w:val="5"/>
                <w:sz w:val="26"/>
                <w:szCs w:val="26"/>
              </w:rPr>
              <w:t>dont ils ne se lassaient pas, et je compris alors qu'aucun d'eux ne savait dessiner.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ind w:firstLine="576"/>
              <w:jc w:val="left"/>
              <w:rPr>
                <w:noProof w:val="0"/>
                <w:spacing w:val="4"/>
                <w:sz w:val="26"/>
                <w:szCs w:val="26"/>
              </w:rPr>
            </w:pPr>
            <w:r w:rsidRPr="00AB164F">
              <w:rPr>
                <w:noProof w:val="0"/>
                <w:spacing w:val="4"/>
                <w:sz w:val="26"/>
                <w:szCs w:val="26"/>
              </w:rPr>
              <w:t xml:space="preserve">D'où venaient alors ces gravures qui couraient de la plante de leurs pieds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>jusqu'au sommet de leurs crânes ?</w:t>
            </w:r>
            <w:r>
              <w:rPr>
                <w:noProof w:val="0"/>
                <w:spacing w:val="-3"/>
                <w:sz w:val="26"/>
                <w:szCs w:val="26"/>
              </w:rPr>
              <w:t xml:space="preserve">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J'avais repéré, parmi les figures décorant le large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>dos d'</w:t>
            </w:r>
            <w:proofErr w:type="spellStart"/>
            <w:r w:rsidRPr="00AB164F">
              <w:rPr>
                <w:noProof w:val="0"/>
                <w:spacing w:val="-1"/>
                <w:sz w:val="26"/>
                <w:szCs w:val="26"/>
              </w:rPr>
              <w:t>Antala</w:t>
            </w:r>
            <w:proofErr w:type="spellEnd"/>
            <w:r w:rsidRPr="00AB164F">
              <w:rPr>
                <w:noProof w:val="0"/>
                <w:spacing w:val="-1"/>
                <w:sz w:val="26"/>
                <w:szCs w:val="26"/>
              </w:rPr>
              <w:t xml:space="preserve">, le plus grand d'entre eux, neuf </w:t>
            </w:r>
            <w:r w:rsidRPr="00AB164F">
              <w:rPr>
                <w:noProof w:val="0"/>
                <w:spacing w:val="-1"/>
                <w:sz w:val="26"/>
                <w:szCs w:val="26"/>
              </w:rPr>
              <w:lastRenderedPageBreak/>
              <w:t xml:space="preserve">silhouettes humaines que j'interprétai </w:t>
            </w:r>
            <w:r w:rsidRPr="00AB164F">
              <w:rPr>
                <w:noProof w:val="0"/>
                <w:spacing w:val="3"/>
                <w:sz w:val="26"/>
                <w:szCs w:val="26"/>
              </w:rPr>
              <w:t xml:space="preserve">comme une représentation de leur peuple. Et voici qu'un dixième personnage 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se mit à apparaître au milieu d'elles, d'abord imprécis, puis de mieux en mieux discernable </w:t>
            </w:r>
            <w:r w:rsidRPr="00AB164F">
              <w:rPr>
                <w:noProof w:val="0"/>
                <w:sz w:val="26"/>
                <w:szCs w:val="26"/>
              </w:rPr>
              <w:t xml:space="preserve">; </w:t>
            </w:r>
            <w:r w:rsidRPr="00AB164F">
              <w:rPr>
                <w:noProof w:val="0"/>
                <w:spacing w:val="4"/>
                <w:sz w:val="26"/>
                <w:szCs w:val="26"/>
              </w:rPr>
              <w:t>plus petit que les autres, il portait un haut-de-forme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ind w:firstLine="576"/>
              <w:jc w:val="left"/>
              <w:rPr>
                <w:noProof w:val="0"/>
                <w:spacing w:val="-2"/>
                <w:sz w:val="26"/>
                <w:szCs w:val="26"/>
              </w:rPr>
            </w:pPr>
            <w:r w:rsidRPr="00AB164F">
              <w:rPr>
                <w:noProof w:val="0"/>
                <w:spacing w:val="-2"/>
                <w:sz w:val="26"/>
                <w:szCs w:val="26"/>
              </w:rPr>
              <w:t xml:space="preserve">De plus, leur peau semblait réagir aux plus infimes variations d'atmosphère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elle frissonnait au moindre souffle de vent, se </w:t>
            </w:r>
            <w:r w:rsidRPr="00EB2F2B">
              <w:rPr>
                <w:b/>
                <w:noProof w:val="0"/>
                <w:spacing w:val="-1"/>
                <w:sz w:val="26"/>
                <w:szCs w:val="26"/>
              </w:rPr>
              <w:t>moirait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d'éclats mordorés</w:t>
            </w:r>
            <w:r>
              <w:rPr>
                <w:noProof w:val="0"/>
                <w:spacing w:val="-1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au soleil, </w:t>
            </w:r>
            <w:r w:rsidRPr="00AB164F">
              <w:rPr>
                <w:noProof w:val="0"/>
                <w:spacing w:val="-2"/>
                <w:sz w:val="26"/>
                <w:szCs w:val="26"/>
              </w:rPr>
              <w:t>tremblait comme la surface d'un lac ou prenait les teintes sombres et orageuses de l'océan dans la tempête.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jc w:val="left"/>
              <w:rPr>
                <w:noProof w:val="0"/>
                <w:spacing w:val="-1"/>
                <w:sz w:val="26"/>
                <w:szCs w:val="26"/>
              </w:rPr>
            </w:pPr>
            <w:r w:rsidRPr="00AB164F">
              <w:rPr>
                <w:noProof w:val="0"/>
                <w:spacing w:val="2"/>
                <w:sz w:val="26"/>
                <w:szCs w:val="26"/>
              </w:rPr>
              <w:t xml:space="preserve">Je compris alors pourquoi ils me regardaient parfois avec pitié. Davantage </w:t>
            </w:r>
            <w:r w:rsidRPr="00AB164F">
              <w:rPr>
                <w:noProof w:val="0"/>
                <w:spacing w:val="1"/>
                <w:sz w:val="26"/>
                <w:szCs w:val="26"/>
              </w:rPr>
              <w:t xml:space="preserve">que ma petite taille, c'était ma peau muette qui les peinait </w:t>
            </w:r>
            <w:r w:rsidRPr="00AB164F">
              <w:rPr>
                <w:noProof w:val="0"/>
                <w:sz w:val="26"/>
                <w:szCs w:val="26"/>
              </w:rPr>
              <w:t xml:space="preserve">: </w:t>
            </w:r>
            <w:r w:rsidRPr="00AB164F">
              <w:rPr>
                <w:noProof w:val="0"/>
                <w:spacing w:val="3"/>
                <w:sz w:val="26"/>
                <w:szCs w:val="26"/>
              </w:rPr>
              <w:t xml:space="preserve">j'étais un être sans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>parole.</w:t>
            </w:r>
          </w:p>
          <w:p w:rsidR="007342BD" w:rsidRPr="00AB164F" w:rsidRDefault="007342BD" w:rsidP="007342BD">
            <w:pPr>
              <w:pStyle w:val="Style4"/>
              <w:spacing w:line="360" w:lineRule="auto"/>
              <w:ind w:firstLine="576"/>
              <w:jc w:val="left"/>
              <w:rPr>
                <w:noProof w:val="0"/>
                <w:spacing w:val="-2"/>
                <w:sz w:val="26"/>
                <w:szCs w:val="26"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1481455</wp:posOffset>
                  </wp:positionV>
                  <wp:extent cx="2562225" cy="1438275"/>
                  <wp:effectExtent l="0" t="0" r="9525" b="9525"/>
                  <wp:wrapThrough wrapText="bothSides">
                    <wp:wrapPolygon edited="0">
                      <wp:start x="0" y="0"/>
                      <wp:lineTo x="0" y="21457"/>
                      <wp:lineTo x="21520" y="21457"/>
                      <wp:lineTo x="21520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164F">
              <w:rPr>
                <w:noProof w:val="0"/>
                <w:spacing w:val="-4"/>
                <w:sz w:val="26"/>
                <w:szCs w:val="26"/>
              </w:rPr>
              <w:t xml:space="preserve">Ils mangeaient très rarement, se nourrissant de plantes, de terre ou de rochers.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Je riais à les voir faire leurs délices </w:t>
            </w:r>
            <w:proofErr w:type="gramStart"/>
            <w:r w:rsidRPr="00AB164F">
              <w:rPr>
                <w:noProof w:val="0"/>
                <w:spacing w:val="-3"/>
                <w:sz w:val="26"/>
                <w:szCs w:val="26"/>
              </w:rPr>
              <w:t>d'un</w:t>
            </w:r>
            <w:proofErr w:type="gramEnd"/>
            <w:r w:rsidRPr="00AB164F">
              <w:rPr>
                <w:noProof w:val="0"/>
                <w:spacing w:val="-3"/>
                <w:sz w:val="26"/>
                <w:szCs w:val="26"/>
              </w:rPr>
              <w:t xml:space="preserve"> mille-feuille de schiste</w:t>
            </w:r>
            <w:r>
              <w:rPr>
                <w:noProof w:val="0"/>
                <w:spacing w:val="-3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 saupoudré de </w:t>
            </w:r>
            <w:r w:rsidRPr="00EB2F2B">
              <w:rPr>
                <w:b/>
                <w:noProof w:val="0"/>
                <w:spacing w:val="-3"/>
                <w:sz w:val="26"/>
                <w:szCs w:val="26"/>
              </w:rPr>
              <w:t>mica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, </w:t>
            </w:r>
            <w:r w:rsidRPr="00AB164F">
              <w:rPr>
                <w:noProof w:val="0"/>
                <w:spacing w:val="-2"/>
                <w:sz w:val="26"/>
                <w:szCs w:val="26"/>
              </w:rPr>
              <w:t xml:space="preserve">ou couver d'un regard gourmand un morceau de </w:t>
            </w:r>
            <w:r w:rsidRPr="00A71994">
              <w:rPr>
                <w:b/>
                <w:noProof w:val="0"/>
                <w:spacing w:val="-2"/>
                <w:sz w:val="26"/>
                <w:szCs w:val="26"/>
              </w:rPr>
              <w:t>calcaire</w:t>
            </w:r>
            <w:r w:rsidRPr="00AB164F">
              <w:rPr>
                <w:noProof w:val="0"/>
                <w:spacing w:val="-2"/>
                <w:sz w:val="26"/>
                <w:szCs w:val="26"/>
              </w:rPr>
              <w:t xml:space="preserve"> rose.</w:t>
            </w:r>
          </w:p>
          <w:p w:rsidR="007342BD" w:rsidRDefault="007342BD" w:rsidP="007342BD">
            <w:pPr>
              <w:pStyle w:val="Style4"/>
              <w:tabs>
                <w:tab w:val="left" w:pos="1050"/>
              </w:tabs>
              <w:spacing w:line="360" w:lineRule="auto"/>
              <w:ind w:firstLine="576"/>
              <w:jc w:val="left"/>
              <w:rPr>
                <w:noProof w:val="0"/>
                <w:spacing w:val="5"/>
                <w:sz w:val="26"/>
                <w:szCs w:val="26"/>
              </w:rPr>
            </w:pPr>
            <w:r>
              <w:rPr>
                <w:noProof w:val="0"/>
                <w:spacing w:val="-2"/>
                <w:sz w:val="26"/>
                <w:szCs w:val="26"/>
              </w:rPr>
              <w:tab/>
            </w:r>
            <w:r w:rsidRPr="00AB164F">
              <w:rPr>
                <w:noProof w:val="0"/>
                <w:spacing w:val="1"/>
                <w:sz w:val="26"/>
                <w:szCs w:val="26"/>
              </w:rPr>
              <w:t xml:space="preserve">Ils m'indiquèrent les plantes comestibles dont je fis mon </w:t>
            </w:r>
            <w:r w:rsidRPr="00A71994">
              <w:rPr>
                <w:b/>
                <w:noProof w:val="0"/>
                <w:spacing w:val="1"/>
                <w:sz w:val="26"/>
                <w:szCs w:val="26"/>
              </w:rPr>
              <w:t>ordinaire</w:t>
            </w:r>
            <w:r w:rsidRPr="00AB164F">
              <w:rPr>
                <w:noProof w:val="0"/>
                <w:spacing w:val="1"/>
                <w:sz w:val="26"/>
                <w:szCs w:val="26"/>
              </w:rPr>
              <w:t xml:space="preserve"> pendant </w:t>
            </w:r>
            <w:r w:rsidRPr="00AB164F">
              <w:rPr>
                <w:noProof w:val="0"/>
                <w:sz w:val="26"/>
                <w:szCs w:val="26"/>
              </w:rPr>
              <w:t xml:space="preserve">près d'un an. Surtout, ils me firent goûter un bouillon dont ils tenaient à garder la </w:t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préparation secrète. </w:t>
            </w:r>
          </w:p>
          <w:p w:rsidR="00E81197" w:rsidRPr="00222E5D" w:rsidRDefault="007342BD" w:rsidP="00174E63">
            <w:pPr>
              <w:pStyle w:val="Style5"/>
              <w:spacing w:after="0" w:line="360" w:lineRule="auto"/>
              <w:jc w:val="left"/>
              <w:rPr>
                <w:sz w:val="28"/>
                <w:szCs w:val="28"/>
              </w:rPr>
            </w:pPr>
            <w:r w:rsidRPr="00AB164F">
              <w:rPr>
                <w:noProof w:val="0"/>
                <w:spacing w:val="5"/>
                <w:sz w:val="26"/>
                <w:szCs w:val="26"/>
              </w:rPr>
              <w:t>Cela se déposait sur la langue comme le limon</w:t>
            </w:r>
            <w:r>
              <w:rPr>
                <w:noProof w:val="0"/>
                <w:spacing w:val="5"/>
                <w:sz w:val="26"/>
                <w:szCs w:val="26"/>
              </w:rPr>
              <w:t>*</w:t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 d'un grand 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fleuve, brûlait comme la lave d'un volcan et laissait dans la bouche comme un </w:t>
            </w:r>
            <w:r w:rsidRPr="00AB164F">
              <w:rPr>
                <w:noProof w:val="0"/>
                <w:spacing w:val="-2"/>
                <w:sz w:val="26"/>
                <w:szCs w:val="26"/>
              </w:rPr>
              <w:t xml:space="preserve">arrière-goût </w:t>
            </w:r>
            <w:r w:rsidRPr="00174E63">
              <w:rPr>
                <w:b/>
                <w:noProof w:val="0"/>
                <w:spacing w:val="-2"/>
                <w:sz w:val="26"/>
                <w:szCs w:val="26"/>
              </w:rPr>
              <w:t>d'humus</w:t>
            </w:r>
            <w:r w:rsidR="00174E63">
              <w:rPr>
                <w:b/>
                <w:noProof w:val="0"/>
                <w:spacing w:val="-2"/>
                <w:sz w:val="26"/>
                <w:szCs w:val="26"/>
              </w:rPr>
              <w:t xml:space="preserve"> </w:t>
            </w:r>
            <w:bookmarkStart w:id="0" w:name="_GoBack"/>
            <w:bookmarkEnd w:id="0"/>
            <w:r w:rsidRPr="00AB164F">
              <w:rPr>
                <w:noProof w:val="0"/>
                <w:spacing w:val="-2"/>
                <w:sz w:val="26"/>
                <w:szCs w:val="26"/>
              </w:rPr>
              <w:t xml:space="preserve"> des forêts. L'ingrédient principal en était l'« herbe à géants », une plante inclassable que j'avais déjà vue maladroitement reproduite dans un très </w:t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vieil ouvrage. J'en dénombrai quatre espèces, que je m'empressai de baptiser </w:t>
            </w:r>
            <w:proofErr w:type="spellStart"/>
            <w:r w:rsidRPr="00AB164F">
              <w:rPr>
                <w:i/>
                <w:noProof w:val="0"/>
                <w:spacing w:val="2"/>
                <w:sz w:val="26"/>
                <w:szCs w:val="26"/>
              </w:rPr>
              <w:t>Mandragora</w:t>
            </w:r>
            <w:proofErr w:type="spellEnd"/>
            <w:r w:rsidRPr="00AB164F">
              <w:rPr>
                <w:i/>
                <w:noProof w:val="0"/>
                <w:spacing w:val="2"/>
                <w:sz w:val="26"/>
                <w:szCs w:val="26"/>
              </w:rPr>
              <w:t xml:space="preserve"> </w:t>
            </w:r>
            <w:r w:rsidRPr="00AB164F">
              <w:rPr>
                <w:noProof w:val="0"/>
                <w:spacing w:val="-7"/>
                <w:sz w:val="26"/>
                <w:szCs w:val="26"/>
              </w:rPr>
              <w:t xml:space="preserve">gigas </w:t>
            </w:r>
            <w:proofErr w:type="spellStart"/>
            <w:r w:rsidRPr="00AB164F">
              <w:rPr>
                <w:noProof w:val="0"/>
                <w:spacing w:val="-7"/>
                <w:sz w:val="26"/>
                <w:szCs w:val="26"/>
              </w:rPr>
              <w:t>Ruthmora</w:t>
            </w:r>
            <w:proofErr w:type="spellEnd"/>
            <w:r w:rsidRPr="00AB164F">
              <w:rPr>
                <w:noProof w:val="0"/>
                <w:spacing w:val="-7"/>
                <w:sz w:val="26"/>
                <w:szCs w:val="26"/>
              </w:rPr>
              <w:t xml:space="preserve">, Mandragore gigas </w:t>
            </w:r>
            <w:proofErr w:type="spellStart"/>
            <w:r w:rsidRPr="00AB164F">
              <w:rPr>
                <w:i/>
                <w:noProof w:val="0"/>
                <w:spacing w:val="2"/>
                <w:sz w:val="26"/>
                <w:szCs w:val="26"/>
              </w:rPr>
              <w:t>Archibalda</w:t>
            </w:r>
            <w:proofErr w:type="spellEnd"/>
            <w:r w:rsidRPr="00AB164F">
              <w:rPr>
                <w:i/>
                <w:noProof w:val="0"/>
                <w:spacing w:val="2"/>
                <w:sz w:val="26"/>
                <w:szCs w:val="26"/>
              </w:rPr>
              <w:t xml:space="preserve">, </w:t>
            </w:r>
            <w:proofErr w:type="spellStart"/>
            <w:r w:rsidRPr="00AB164F">
              <w:rPr>
                <w:i/>
                <w:noProof w:val="0"/>
                <w:spacing w:val="2"/>
                <w:sz w:val="26"/>
                <w:szCs w:val="26"/>
              </w:rPr>
              <w:t>Mandragora</w:t>
            </w:r>
            <w:proofErr w:type="spellEnd"/>
            <w:r w:rsidRPr="00AB164F">
              <w:rPr>
                <w:i/>
                <w:noProof w:val="0"/>
                <w:spacing w:val="2"/>
                <w:sz w:val="26"/>
                <w:szCs w:val="26"/>
              </w:rPr>
              <w:t xml:space="preserve"> </w:t>
            </w:r>
            <w:r w:rsidRPr="00AB164F">
              <w:rPr>
                <w:noProof w:val="0"/>
                <w:spacing w:val="-12"/>
                <w:sz w:val="26"/>
                <w:szCs w:val="26"/>
              </w:rPr>
              <w:t xml:space="preserve">gigas </w:t>
            </w:r>
            <w:proofErr w:type="spellStart"/>
            <w:r w:rsidRPr="00AB164F">
              <w:rPr>
                <w:noProof w:val="0"/>
                <w:spacing w:val="-9"/>
                <w:sz w:val="26"/>
                <w:szCs w:val="26"/>
              </w:rPr>
              <w:t>Leopoldia</w:t>
            </w:r>
            <w:proofErr w:type="spellEnd"/>
            <w:r w:rsidRPr="00AB164F">
              <w:rPr>
                <w:noProof w:val="0"/>
                <w:spacing w:val="-9"/>
                <w:sz w:val="26"/>
                <w:szCs w:val="26"/>
              </w:rPr>
              <w:t xml:space="preserve">, </w:t>
            </w:r>
            <w:proofErr w:type="spellStart"/>
            <w:r w:rsidRPr="00AB164F">
              <w:rPr>
                <w:noProof w:val="0"/>
                <w:spacing w:val="-9"/>
                <w:sz w:val="26"/>
                <w:szCs w:val="26"/>
              </w:rPr>
              <w:t>Mandragora</w:t>
            </w:r>
            <w:proofErr w:type="spellEnd"/>
            <w:r w:rsidRPr="00AB164F">
              <w:rPr>
                <w:noProof w:val="0"/>
                <w:spacing w:val="-9"/>
                <w:sz w:val="26"/>
                <w:szCs w:val="26"/>
              </w:rPr>
              <w:t xml:space="preserve"> gigas Amelia...</w:t>
            </w:r>
          </w:p>
        </w:tc>
        <w:tc>
          <w:tcPr>
            <w:tcW w:w="2970" w:type="dxa"/>
          </w:tcPr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7342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ténue</w:t>
            </w:r>
            <w:r w:rsidR="00C3323D" w:rsidRPr="00D02E6A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très mince, très fin</w:t>
            </w:r>
            <w:r w:rsidR="00425131">
              <w:rPr>
                <w:sz w:val="24"/>
                <w:szCs w:val="24"/>
              </w:rPr>
              <w:t>.</w:t>
            </w: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Pr="00425131" w:rsidRDefault="007342BD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trille</w:t>
            </w:r>
            <w:r w:rsidR="00A057DE">
              <w:rPr>
                <w:b/>
                <w:sz w:val="24"/>
                <w:szCs w:val="24"/>
              </w:rPr>
              <w:t>:</w:t>
            </w:r>
            <w:r w:rsidR="00425131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battement rapide et continu sur deux notes voisisne</w:t>
            </w: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342BD" w:rsidRDefault="007342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342BD" w:rsidRDefault="007342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342BD" w:rsidRDefault="007342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Pr="0021548D" w:rsidRDefault="007342BD" w:rsidP="00BC7B2F">
            <w:pPr>
              <w:pStyle w:val="Style1"/>
              <w:ind w:left="0"/>
              <w:rPr>
                <w:sz w:val="24"/>
                <w:szCs w:val="24"/>
              </w:rPr>
            </w:pPr>
            <w:r w:rsidRPr="007342BD">
              <w:rPr>
                <w:b/>
                <w:sz w:val="24"/>
                <w:szCs w:val="24"/>
              </w:rPr>
              <w:t>l'entendement</w:t>
            </w:r>
            <w:r w:rsidR="0021548D">
              <w:rPr>
                <w:b/>
                <w:sz w:val="24"/>
                <w:szCs w:val="24"/>
              </w:rPr>
              <w:t>:</w:t>
            </w:r>
            <w:r w:rsidR="0021548D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capacité de comprendre</w:t>
            </w: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Pr="0021548D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Pr="007C2232">
              <w:rPr>
                <w:b/>
                <w:sz w:val="24"/>
                <w:szCs w:val="24"/>
              </w:rPr>
              <w:t>Enluminés</w:t>
            </w:r>
            <w:r w:rsidR="0021548D">
              <w:rPr>
                <w:b/>
                <w:sz w:val="24"/>
                <w:szCs w:val="24"/>
              </w:rPr>
              <w:t xml:space="preserve"> : </w:t>
            </w:r>
            <w:r w:rsidR="002154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ilusstré aux couleures vives peinte à la main qui orne un manuscrit ( vieux livre  écrit à la main)</w:t>
            </w: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7C2232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7C2232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Pr="00CA1E63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fantasque</w:t>
            </w:r>
            <w:r w:rsidR="00CA1E63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qui a un caractère imprevisible, qui se livre à des fantaisie bizarre</w:t>
            </w:r>
          </w:p>
          <w:p w:rsidR="00DB672D" w:rsidRPr="00CA1E63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invocation</w:t>
            </w:r>
            <w:r w:rsidR="00CA1E63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appeler à l’aide une divinité par des prières</w:t>
            </w: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B2F2B" w:rsidRDefault="00EB2F2B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B2F2B" w:rsidRDefault="00EB2F2B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oeuvrer</w:t>
            </w:r>
            <w:r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travailler pour obtenir quelque chose d’important.</w:t>
            </w:r>
          </w:p>
          <w:p w:rsidR="00EB2F2B" w:rsidRDefault="00EB2F2B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B2F2B" w:rsidRDefault="00EB2F2B" w:rsidP="00EB2F2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moirait</w:t>
            </w:r>
            <w:r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donnait des reflets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B2F2B" w:rsidRDefault="00EB2F2B" w:rsidP="00BC7B2F">
            <w:pPr>
              <w:pStyle w:val="Style1"/>
              <w:ind w:left="0"/>
              <w:rPr>
                <w:b/>
                <w:noProof w:val="0"/>
                <w:color w:val="auto"/>
                <w:spacing w:val="7"/>
                <w:sz w:val="24"/>
                <w:szCs w:val="24"/>
              </w:rPr>
            </w:pPr>
          </w:p>
          <w:p w:rsidR="00EB2F2B" w:rsidRDefault="00EB2F2B" w:rsidP="00BC7B2F">
            <w:pPr>
              <w:pStyle w:val="Style1"/>
              <w:ind w:left="0"/>
              <w:rPr>
                <w:b/>
                <w:noProof w:val="0"/>
                <w:color w:val="auto"/>
                <w:spacing w:val="7"/>
                <w:sz w:val="24"/>
                <w:szCs w:val="24"/>
              </w:rPr>
            </w:pPr>
          </w:p>
          <w:p w:rsidR="00E81197" w:rsidRDefault="00EB2F2B" w:rsidP="00BC7B2F">
            <w:pPr>
              <w:pStyle w:val="Style1"/>
              <w:ind w:left="0"/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mica</w:t>
            </w:r>
            <w:r w:rsidR="00E92F08">
              <w:rPr>
                <w:b/>
                <w:sz w:val="24"/>
                <w:szCs w:val="24"/>
              </w:rPr>
              <w:t xml:space="preserve"> </w:t>
            </w:r>
            <w:r w:rsidR="00E92F08" w:rsidRPr="003B633B">
              <w:rPr>
                <w:b/>
                <w:sz w:val="24"/>
                <w:szCs w:val="24"/>
              </w:rPr>
              <w:t>:</w:t>
            </w:r>
            <w:r w:rsidR="00E92F08" w:rsidRPr="003B633B">
              <w:rPr>
                <w:sz w:val="24"/>
                <w:szCs w:val="24"/>
              </w:rPr>
              <w:t xml:space="preserve"> </w:t>
            </w:r>
            <w:r w:rsidR="00A71994">
              <w:rPr>
                <w:sz w:val="24"/>
                <w:szCs w:val="24"/>
              </w:rPr>
              <w:t>famille de minéraux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A71994" w:rsidRDefault="00A71994" w:rsidP="00A71994">
            <w:pPr>
              <w:pStyle w:val="Style1"/>
              <w:ind w:left="0"/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calcaire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roche blanche et tendre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A71994" w:rsidRDefault="00A71994" w:rsidP="00A71994">
            <w:pPr>
              <w:pStyle w:val="Style1"/>
              <w:ind w:left="0"/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ordinaire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repas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Pr="00EF39D0" w:rsidRDefault="00A71994" w:rsidP="00A71994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humus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terre noire qui provient de la décomposition des végétaux</w:t>
            </w:r>
          </w:p>
        </w:tc>
      </w:tr>
    </w:tbl>
    <w:p w:rsidR="00BC4CDC" w:rsidRDefault="00174E63"/>
    <w:p w:rsidR="00E92F08" w:rsidRDefault="00E92F08" w:rsidP="00E92F08">
      <w:pPr>
        <w:rPr>
          <w:rFonts w:ascii="Arial" w:hAnsi="Arial" w:cs="Arial"/>
          <w:sz w:val="28"/>
          <w:szCs w:val="28"/>
        </w:rPr>
      </w:pPr>
      <w:r w:rsidRPr="004D2E9D">
        <w:rPr>
          <w:rFonts w:ascii="Arial" w:hAnsi="Arial" w:cs="Arial"/>
          <w:sz w:val="28"/>
          <w:szCs w:val="28"/>
        </w:rPr>
        <w:t>Sur feuille de classeur</w:t>
      </w:r>
      <w:r>
        <w:rPr>
          <w:rFonts w:ascii="Arial" w:hAnsi="Arial" w:cs="Arial"/>
          <w:sz w:val="28"/>
          <w:szCs w:val="28"/>
        </w:rPr>
        <w:t xml:space="preserve"> </w:t>
      </w:r>
    </w:p>
    <w:p w:rsidR="00E92F08" w:rsidRPr="00E92F08" w:rsidRDefault="00E92F08" w:rsidP="00E92F08">
      <w:pPr>
        <w:rPr>
          <w:rFonts w:ascii="Arial" w:hAnsi="Arial" w:cs="Arial"/>
          <w:sz w:val="28"/>
          <w:szCs w:val="28"/>
        </w:rPr>
      </w:pPr>
      <w:r w:rsidRPr="00E92F08">
        <w:rPr>
          <w:rFonts w:ascii="Arial" w:hAnsi="Arial" w:cs="Arial"/>
          <w:b/>
          <w:sz w:val="28"/>
          <w:szCs w:val="28"/>
        </w:rPr>
        <w:t>Cherche</w:t>
      </w:r>
      <w:r w:rsidRPr="00E92F08">
        <w:rPr>
          <w:rFonts w:ascii="Arial" w:hAnsi="Arial" w:cs="Arial"/>
          <w:sz w:val="28"/>
          <w:szCs w:val="28"/>
        </w:rPr>
        <w:t xml:space="preserve"> la définition des mots qui sont suivis d’une * </w:t>
      </w:r>
      <w:r w:rsidR="00A71994">
        <w:rPr>
          <w:rFonts w:ascii="Arial" w:hAnsi="Arial" w:cs="Arial"/>
          <w:i/>
          <w:sz w:val="28"/>
          <w:szCs w:val="28"/>
        </w:rPr>
        <w:t>mélodie</w:t>
      </w:r>
      <w:r w:rsidR="00CA1E63">
        <w:rPr>
          <w:rFonts w:ascii="Arial" w:hAnsi="Arial" w:cs="Arial"/>
          <w:i/>
          <w:sz w:val="28"/>
          <w:szCs w:val="28"/>
        </w:rPr>
        <w:t xml:space="preserve">, </w:t>
      </w:r>
      <w:r w:rsidR="00A71994">
        <w:rPr>
          <w:rFonts w:ascii="Arial" w:hAnsi="Arial" w:cs="Arial"/>
          <w:i/>
          <w:sz w:val="28"/>
          <w:szCs w:val="28"/>
        </w:rPr>
        <w:t>épurés</w:t>
      </w:r>
      <w:r w:rsidRPr="00E92F08">
        <w:rPr>
          <w:rFonts w:ascii="Arial" w:hAnsi="Arial" w:cs="Arial"/>
          <w:i/>
          <w:sz w:val="28"/>
          <w:szCs w:val="28"/>
        </w:rPr>
        <w:t xml:space="preserve"> …</w:t>
      </w:r>
      <w:r w:rsidRPr="00E92F08">
        <w:rPr>
          <w:rFonts w:ascii="Arial" w:hAnsi="Arial" w:cs="Arial"/>
          <w:b/>
          <w:sz w:val="28"/>
          <w:szCs w:val="28"/>
        </w:rPr>
        <w:t> </w:t>
      </w:r>
    </w:p>
    <w:p w:rsidR="00E92F08" w:rsidRDefault="00E92F08"/>
    <w:sectPr w:rsidR="00E92F08" w:rsidSect="00E8119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197"/>
    <w:rsid w:val="000D0162"/>
    <w:rsid w:val="00174E63"/>
    <w:rsid w:val="0021548D"/>
    <w:rsid w:val="00222E5D"/>
    <w:rsid w:val="002C5DDA"/>
    <w:rsid w:val="003D1E45"/>
    <w:rsid w:val="003D2E30"/>
    <w:rsid w:val="00425131"/>
    <w:rsid w:val="00661165"/>
    <w:rsid w:val="007342BD"/>
    <w:rsid w:val="007C2232"/>
    <w:rsid w:val="00A057DE"/>
    <w:rsid w:val="00A379C0"/>
    <w:rsid w:val="00A71994"/>
    <w:rsid w:val="00C3323D"/>
    <w:rsid w:val="00CA1E63"/>
    <w:rsid w:val="00DB672D"/>
    <w:rsid w:val="00DF2F1D"/>
    <w:rsid w:val="00E13F6D"/>
    <w:rsid w:val="00E81197"/>
    <w:rsid w:val="00E92F08"/>
    <w:rsid w:val="00EB2F2B"/>
    <w:rsid w:val="00F145C2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FE04B-CF31-4C12-A003-CA6E33F3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81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E81197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F145C2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8">
    <w:name w:val="Style 8"/>
    <w:basedOn w:val="Normal"/>
    <w:rsid w:val="00DF2F1D"/>
    <w:pPr>
      <w:widowControl w:val="0"/>
      <w:spacing w:after="0" w:line="384" w:lineRule="atLeast"/>
      <w:ind w:left="3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5">
    <w:name w:val="Style 5"/>
    <w:basedOn w:val="Normal"/>
    <w:rsid w:val="00DF2F1D"/>
    <w:pPr>
      <w:widowControl w:val="0"/>
      <w:spacing w:after="1368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3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675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cp:lastPrinted>2020-03-31T12:35:00Z</cp:lastPrinted>
  <dcterms:created xsi:type="dcterms:W3CDTF">2020-03-31T12:25:00Z</dcterms:created>
  <dcterms:modified xsi:type="dcterms:W3CDTF">2020-03-31T12:35:00Z</dcterms:modified>
</cp:coreProperties>
</file>